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057A">
      <w:pPr xmlns:w="http://schemas.openxmlformats.org/wordprocessingml/2006/main">
        <w:pStyle w:val="11"/>
        <w:spacing w:line="240" w:lineRule="atLeast"/>
        <w:ind w:firstLineChars="100" w:firstLine="360"/>
        <w:jc w:val="center"/>
        <w:rPr>
          <w:rFonts w:ascii="方正小标宋_GBK" w:eastAsia="方正小标宋_GBK" w:cs="Arial" w:hint="eastAsia"/>
          <w:sz w:val="36"/>
          <w:szCs w:val="36"/>
        </w:rPr>
      </w:pPr>
      <w:r xmlns:w="http://schemas.openxmlformats.org/wordprocessingml/2006/main">
        <w:rPr>
          <w:rFonts w:ascii="方正小标宋_GBK" w:eastAsia="方正小标宋_GBK" w:cs="Arial" w:hint="eastAsia"/>
          <w:sz w:val="36"/>
          <w:szCs w:val="36"/>
        </w:rPr>
        <w:t xml:space="preserve">海外輸入粉ミルクメーカーの登録条件と比較検査のポイント</w:t>
      </w:r>
    </w:p>
    <w:p w:rsidR="00000000" w:rsidRDefault="0060057A">
      <w:pPr xmlns:w="http://schemas.openxmlformats.org/wordprocessingml/2006/main">
        <w:pStyle w:val="10"/>
        <w:adjustRightInd w:val="0"/>
        <w:snapToGrid w:val="0"/>
        <w:spacing w:line="560" w:lineRule="exact"/>
        <w:ind w:firstLineChars="250" w:firstLine="60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登録番号:</w:t>
      </w:r>
    </w:p>
    <w:p w:rsidR="00000000" w:rsidRDefault="0060057A">
      <w:pPr xmlns:w="http://schemas.openxmlformats.org/wordprocessingml/2006/main">
        <w:pStyle w:val="10"/>
        <w:adjustRightInd w:val="0"/>
        <w:snapToGrid w:val="0"/>
        <w:spacing w:line="560" w:lineRule="exact"/>
        <w:ind w:firstLineChars="250" w:firstLine="60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会社名：</w:t>
      </w:r>
    </w:p>
    <w:p w:rsidR="00000000" w:rsidRDefault="0060057A">
      <w:pPr xmlns:w="http://schemas.openxmlformats.org/wordprocessingml/2006/main">
        <w:pStyle w:val="10"/>
        <w:adjustRightInd w:val="0"/>
        <w:snapToGrid w:val="0"/>
        <w:spacing w:line="560" w:lineRule="exact"/>
        <w:ind w:firstLineChars="250" w:firstLine="60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会社の住所:</w:t>
      </w:r>
    </w:p>
    <w:p w:rsidR="00000000" w:rsidRDefault="0060057A">
      <w:pPr xmlns:w="http://schemas.openxmlformats.org/wordprocessingml/2006/main">
        <w:pStyle w:val="10"/>
        <w:adjustRightInd w:val="0"/>
        <w:snapToGrid w:val="0"/>
        <w:spacing w:line="560" w:lineRule="exact"/>
        <w:ind w:firstLineChars="250" w:firstLine="60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フォームに記入した日付:</w:t>
      </w:r>
    </w:p>
    <w:p w:rsidR="00000000" w:rsidRDefault="0060057A" w:rsidP="00283319">
      <w:pPr xmlns:w="http://schemas.openxmlformats.org/wordprocessingml/2006/main">
        <w:pStyle w:val="12110"/>
        <w:adjustRightInd w:val="0"/>
        <w:snapToGrid w:val="0"/>
        <w:spacing w:line="560" w:lineRule="exact"/>
        <w:ind w:leftChars="57" w:left="120" w:firstLine="480"/>
        <w:jc w:val="left"/>
        <w:rPr>
          <w:rFonts w:ascii="方正黑体_GBK" w:eastAsia="方正黑体_GBK" w:cs="Arial" w:hint="eastAsia"/>
          <w:sz w:val="24"/>
          <w:szCs w:val="24"/>
        </w:rPr>
      </w:pPr>
      <w:r xmlns:w="http://schemas.openxmlformats.org/wordprocessingml/2006/main">
        <w:rPr>
          <w:rFonts w:ascii="方正黑体_GBK" w:eastAsia="方正黑体_GBK" w:cs="Arial" w:hint="eastAsia"/>
          <w:sz w:val="24"/>
          <w:szCs w:val="24"/>
        </w:rPr>
        <w:t xml:space="preserve">フォームに記入する手順:</w:t>
      </w:r>
    </w:p>
    <w:p w:rsidR="00000000" w:rsidRDefault="0060057A" w:rsidP="00283319">
      <w:pPr xmlns:w="http://schemas.openxmlformats.org/wordprocessingml/2006/main">
        <w:pStyle w:val="12110"/>
        <w:adjustRightInd w:val="0"/>
        <w:snapToGrid w:val="0"/>
        <w:spacing w:line="560" w:lineRule="exact"/>
        <w:ind w:leftChars="57" w:left="120" w:firstLine="48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 「輸入食品海外生産企業登録管理規定」（税関総署令第 248 号による）により、中国で登録を申請する海外乳児用粉ミルク生産企業の衛生条件は遵守する必要がある。中国に輸出される乳製品の検査および検疫プロトコルの要件に準拠していることを規定しています。このフォームは、輸入乳児用粉ミルクを管轄する海外の管轄当局が、記載されている主な条件と根拠に基づいて、同時に海外の乳児用粉ミルク生産の審査ポイントに基づいて、乳児用粉ミルク生産企業に対して公的検査を実施するためのものである。企業は、登録を申請する前に、記載された主な条件と根拠に基づいて公的検査を実施し、裏付け資料を記入して提出し、自己評価の審査項目に照らして自己検査を実施する必要があります。</w:t>
      </w:r>
    </w:p>
    <w:p w:rsidR="00000000" w:rsidRDefault="0060057A">
      <w:pPr xmlns:w="http://schemas.openxmlformats.org/wordprocessingml/2006/main">
        <w:pStyle w:val="12110"/>
        <w:adjustRightInd w:val="0"/>
        <w:snapToGrid w:val="0"/>
        <w:spacing w:line="560" w:lineRule="exact"/>
        <w:ind w:firstLine="48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2. 海外管轄当局及び海外乳児用粉ミルク生産企業は、比較検査の実態に基づいて誠実に適合性の判断を行うべきである。</w:t>
      </w:r>
    </w:p>
    <w:p w:rsidR="00000000" w:rsidRDefault="0060057A">
      <w:pPr xmlns:w="http://schemas.openxmlformats.org/wordprocessingml/2006/main">
        <w:pStyle w:val="24410"/>
        <w:spacing w:line="560" w:lineRule="exact"/>
        <w:ind w:firstLine="48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裏付け資料の添付ファイルのディレクトリも提出する必要があります。</w:t>
      </w:r>
    </w:p>
    <w:p w:rsidR="00000000" w:rsidRDefault="0060057A">
      <w:pPr>
        <w:pStyle w:val="12110"/>
        <w:adjustRightInd w:val="0"/>
        <w:snapToGrid w:val="0"/>
        <w:spacing w:line="240" w:lineRule="atLeast"/>
        <w:ind w:firstLineChars="50" w:firstLine="105"/>
        <w:jc w:val="left"/>
        <w:rPr>
          <w:rFonts w:ascii="方正小标宋_GBK" w:eastAsia="方正小标宋_GBK" w:cs="Arial" w:hint="eastAsia"/>
          <w:szCs w:val="21"/>
        </w:rPr>
      </w:pPr>
      <w:bookmarkStart w:id="0" w:name="_GoBack"/>
      <w:bookmarkEnd w:id="0"/>
    </w:p>
    <w:p w:rsidR="00000000" w:rsidRDefault="0060057A">
      <w:pPr xmlns:w="http://schemas.openxmlformats.org/wordprocessingml/2006/main">
        <w:pStyle w:val="4010"/>
        <w:adjustRightInd w:val="0"/>
        <w:snapToGrid w:val="0"/>
        <w:spacing w:line="240" w:lineRule="atLeast"/>
        <w:ind w:firstLineChars="100" w:firstLine="240"/>
        <w:jc w:val="left"/>
        <w:rPr>
          <w:rFonts w:ascii="方正小标宋_GBK" w:eastAsia="方正小标宋_GBK" w:cs="Arial" w:hint="eastAsia"/>
          <w:szCs w:val="21"/>
        </w:rPr>
      </w:pPr>
      <w:r xmlns:w="http://schemas.openxmlformats.org/wordprocessingml/2006/main">
        <w:rPr>
          <w:rFonts w:ascii="方正仿宋_GBK" w:eastAsia="方正仿宋_GBK" w:cs="仿宋" w:hint="eastAsia"/>
          <w:color w:val="000000"/>
          <w:sz w:val="24"/>
          <w:szCs w:val="24"/>
        </w:rPr>
        <w:lastRenderedPageBreak xmlns:w="http://schemas.openxmlformats.org/wordprocessingml/2006/main"/>
      </w:r>
      <w:r xmlns:w="http://schemas.openxmlformats.org/wordprocessingml/2006/main">
        <w:rPr>
          <w:rFonts w:ascii="方正仿宋_GBK" w:eastAsia="方正仿宋_GBK" w:cs="仿宋" w:hint="eastAsia"/>
          <w:color w:val="000000"/>
          <w:sz w:val="24"/>
          <w:szCs w:val="24"/>
        </w:rPr>
        <w:t xml:space="preserve">           </w:t>
      </w:r>
      <w:r xmlns:w="http://schemas.openxmlformats.org/wordprocessingml/2006/main">
        <w:rPr>
          <w:rFonts w:ascii="方正仿宋_GBK" w:eastAsia="方正仿宋_GBK" w:cs="仿宋" w:hint="eastAsia"/>
          <w:color w:val="000000"/>
          <w:sz w:val="24"/>
          <w:szCs w:val="24"/>
        </w:rPr>
        <w:t xml:space="preserve">                                                    </w:t>
      </w:r>
    </w:p>
    <w:tbl>
      <w:tblPr>
        <w:tblW w:w="141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3407"/>
        <w:gridCol w:w="3544"/>
        <w:gridCol w:w="2491"/>
        <w:gridCol w:w="1500"/>
        <w:gridCol w:w="1442"/>
      </w:tblGrid>
      <w:tr w:rsidR="00000000">
        <w:trPr>
          <w:trHeight w:val="409"/>
        </w:trPr>
        <w:tc>
          <w:tcPr>
            <w:tcW w:w="1788" w:type="dxa"/>
          </w:tcPr>
          <w:p w:rsidR="00000000" w:rsidRDefault="0060057A">
            <w:pPr xmlns:w="http://schemas.openxmlformats.org/wordprocessingml/2006/main">
              <w:pStyle w:val="23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プロジェクト</w:t>
            </w:r>
          </w:p>
        </w:tc>
        <w:tc>
          <w:tcPr>
            <w:tcW w:w="3407" w:type="dxa"/>
          </w:tcPr>
          <w:p w:rsidR="00000000" w:rsidRDefault="0060057A">
            <w:pPr xmlns:w="http://schemas.openxmlformats.org/wordprocessingml/2006/main">
              <w:pStyle w:val="24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条件と根拠</w:t>
            </w:r>
          </w:p>
        </w:tc>
        <w:tc>
          <w:tcPr>
            <w:tcW w:w="3544" w:type="dxa"/>
          </w:tcPr>
          <w:p w:rsidR="00000000" w:rsidRDefault="0060057A">
            <w:pPr xmlns:w="http://schemas.openxmlformats.org/wordprocessingml/2006/main">
              <w:pStyle w:val="25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color w:val="000000"/>
                <w:sz w:val="24"/>
                <w:szCs w:val="24"/>
              </w:rPr>
              <w:t xml:space="preserve">要件とサポート資料の記入</w:t>
            </w:r>
          </w:p>
        </w:tc>
        <w:tc>
          <w:tcPr>
            <w:tcW w:w="2491" w:type="dxa"/>
          </w:tcPr>
          <w:p w:rsidR="00000000" w:rsidRDefault="0060057A">
            <w:pPr xmlns:w="http://schemas.openxmlformats.org/wordprocessingml/2006/main">
              <w:pStyle w:val="26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見直しのポイント</w:t>
            </w:r>
          </w:p>
        </w:tc>
        <w:tc>
          <w:tcPr>
            <w:tcW w:w="1500" w:type="dxa"/>
          </w:tcPr>
          <w:p w:rsidR="00000000" w:rsidRDefault="0060057A">
            <w:pPr xmlns:w="http://schemas.openxmlformats.org/wordprocessingml/2006/main">
              <w:pStyle w:val="27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適合性の判定</w:t>
            </w:r>
          </w:p>
        </w:tc>
        <w:tc>
          <w:tcPr>
            <w:tcW w:w="1442" w:type="dxa"/>
          </w:tcPr>
          <w:p w:rsidR="00000000" w:rsidRDefault="0060057A">
            <w:pPr xmlns:w="http://schemas.openxmlformats.org/wordprocessingml/2006/main">
              <w:pStyle w:val="28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述べる</w:t>
            </w:r>
          </w:p>
        </w:tc>
      </w:tr>
      <w:tr w:rsidR="00000000">
        <w:trPr>
          <w:trHeight w:val="318"/>
        </w:trPr>
        <w:tc>
          <w:tcPr>
            <w:tcW w:w="14172" w:type="dxa"/>
            <w:gridSpan w:val="6"/>
          </w:tcPr>
          <w:p w:rsidR="00000000" w:rsidRDefault="0060057A">
            <w:pPr xmlns:w="http://schemas.openxmlformats.org/wordprocessingml/2006/main">
              <w:spacing w:line="400" w:lineRule="exact"/>
              <w:jc w:val="center"/>
              <w:rPr>
                <w:rFonts w:ascii="Times New Roman" w:eastAsia="方正仿宋_GBK" w:cs="Times New Roman"/>
                <w:b/>
                <w:sz w:val="24"/>
                <w:szCs w:val="24"/>
              </w:rPr>
            </w:pPr>
            <w:r xmlns:w="http://schemas.openxmlformats.org/wordprocessingml/2006/main">
              <w:rPr>
                <w:rFonts w:ascii="Times New Roman" w:eastAsia="方正楷体_GBK" w:cs="Times New Roman"/>
                <w:b/>
                <w:bCs/>
                <w:color w:val="000000"/>
                <w:sz w:val="24"/>
                <w:szCs w:val="24"/>
              </w:rPr>
              <w:t xml:space="preserve">A. 基本情報</w:t>
            </w:r>
          </w:p>
        </w:tc>
      </w:tr>
      <w:tr w:rsidR="00000000">
        <w:trPr>
          <w:trHeight w:val="764"/>
        </w:trPr>
        <w:tc>
          <w:tcPr>
            <w:tcW w:w="1788" w:type="dxa"/>
          </w:tcPr>
          <w:p w:rsidR="00000000" w:rsidRDefault="0060057A">
            <w:pPr xmlns:w="http://schemas.openxmlformats.org/wordprocessingml/2006/main">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企業の基本情報</w:t>
            </w:r>
          </w:p>
        </w:tc>
        <w:tc>
          <w:tcPr>
            <w:tcW w:w="3407" w:type="dxa"/>
          </w:tcPr>
          <w:p w:rsidR="00000000" w:rsidRDefault="0060057A">
            <w:pPr xmlns:w="http://schemas.openxmlformats.org/wordprocessingml/2006/main">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「輸入食品の海外生産企業の登録及び管理に関する規則」（関税総局第 248 号）</w:t>
            </w:r>
            <w:r xmlns:w="http://schemas.openxmlformats.org/wordprocessingml/2006/main">
              <w:rPr>
                <w:rFonts w:ascii="Times New Roman" w:eastAsia="方正仿宋_GBK" w:cs="Times New Roman"/>
                <w:sz w:val="24"/>
                <w:szCs w:val="24"/>
              </w:rPr>
              <w:t xml:space="preserve">第 8 条及び第 9条</w:t>
            </w:r>
          </w:p>
          <w:p w:rsidR="00000000" w:rsidRDefault="0060057A">
            <w:pPr>
              <w:snapToGrid w:val="0"/>
              <w:spacing w:line="400" w:lineRule="exact"/>
              <w:rPr>
                <w:rFonts w:ascii="Times New Roman" w:eastAsia="方正仿宋_GBK" w:cs="Times New Roman"/>
                <w:sz w:val="24"/>
                <w:szCs w:val="24"/>
              </w:rPr>
            </w:pPr>
          </w:p>
        </w:tc>
        <w:tc>
          <w:tcPr>
            <w:tcW w:w="3544" w:type="dxa"/>
          </w:tcPr>
          <w:p w:rsidR="00000000" w:rsidRDefault="0060057A">
            <w:pPr xmlns:w="http://schemas.openxmlformats.org/wordprocessingml/2006/main">
              <w:pStyle w:val="4710"/>
              <w:snapToGrid w:val="0"/>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1.「輸入乳児用ミルク（粉ミルク及び液体ミルク）の海外生産企業登録申請書」に必要事項を記入します。</w:t>
            </w:r>
          </w:p>
          <w:p w:rsidR="00000000" w:rsidRDefault="0060057A">
            <w:pPr>
              <w:snapToGrid w:val="0"/>
              <w:spacing w:line="400" w:lineRule="exact"/>
              <w:rPr>
                <w:rFonts w:ascii="Times New Roman" w:eastAsia="方正仿宋_GBK" w:cs="Times New Roman"/>
                <w:sz w:val="24"/>
                <w:szCs w:val="24"/>
              </w:rPr>
            </w:pPr>
          </w:p>
        </w:tc>
        <w:tc>
          <w:tcPr>
            <w:tcW w:w="2491" w:type="dxa"/>
          </w:tcPr>
          <w:p w:rsidR="00000000" w:rsidRDefault="0060057A">
            <w:pPr xmlns:w="http://schemas.openxmlformats.org/wordprocessingml/2006/main">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登録名称、住所、登録番号等が所轄官庁から提出された「輸入乳製品登録正式適合性証明書」及び「登録申請を行っている海外乳業企業リストの様式」の該当登録情報と一致していること。 。</w:t>
            </w:r>
          </w:p>
          <w:p w:rsidR="00000000" w:rsidRDefault="0060057A">
            <w:pPr>
              <w:snapToGrid w:val="0"/>
              <w:spacing w:line="400" w:lineRule="exact"/>
              <w:rPr>
                <w:rFonts w:ascii="Times New Roman" w:eastAsia="方正仿宋_GBK" w:cs="Times New Roman"/>
                <w:sz w:val="24"/>
                <w:szCs w:val="24"/>
              </w:rPr>
            </w:pP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937"/>
        </w:trPr>
        <w:tc>
          <w:tcPr>
            <w:tcW w:w="1788" w:type="dxa"/>
          </w:tcPr>
          <w:p w:rsidR="00000000" w:rsidRDefault="0060057A">
            <w:pPr xmlns:w="http://schemas.openxmlformats.org/wordprocessingml/2006/main">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ワークショップのレイアウト</w:t>
            </w:r>
          </w:p>
          <w:p w:rsidR="00000000" w:rsidRDefault="0060057A">
            <w:pPr>
              <w:snapToGrid w:val="0"/>
              <w:spacing w:line="400" w:lineRule="exact"/>
              <w:rPr>
                <w:rFonts w:ascii="Times New Roman" w:eastAsia="方正仿宋_GBK" w:cs="Times New Roman"/>
                <w:sz w:val="24"/>
                <w:szCs w:val="24"/>
              </w:rPr>
            </w:pPr>
          </w:p>
        </w:tc>
        <w:tc>
          <w:tcPr>
            <w:tcW w:w="3407" w:type="dxa"/>
          </w:tcPr>
          <w:p w:rsidR="00000000" w:rsidRDefault="0060057A">
            <w:pPr xmlns:w="http://schemas.openxmlformats.org/wordprocessingml/2006/main">
              <w:pStyle w:val="310"/>
              <w:autoSpaceDE w:val="0"/>
              <w:autoSpaceDN w:val="0"/>
              <w:snapToGrid w:val="0"/>
              <w:spacing w:line="400" w:lineRule="exact"/>
              <w:jc w:val="left"/>
              <w:rPr>
                <w:rFonts w:eastAsia="方正仿宋_GBK"/>
                <w:sz w:val="24"/>
              </w:rPr>
            </w:pPr>
            <w:r xmlns:w="http://schemas.openxmlformats.org/wordprocessingml/2006/main">
              <w:rPr>
                <w:rFonts w:eastAsia="方正仿宋_GBK"/>
                <w:sz w:val="24"/>
              </w:rPr>
              <w:t xml:space="preserve">1. 「国家食品安全基準 乳児用粉ミルクの適正製造基準」(GB23790-2010) 5.1、9.6.5.1、9.6.6.1。</w:t>
            </w:r>
          </w:p>
          <w:p w:rsidR="00000000" w:rsidRDefault="0060057A">
            <w:pPr xmlns:w="http://schemas.openxmlformats.org/wordprocessingml/2006/main">
              <w:pStyle w:val="410"/>
              <w:autoSpaceDE w:val="0"/>
              <w:autoSpaceDN w:val="0"/>
              <w:spacing w:line="400" w:lineRule="exact"/>
              <w:jc w:val="left"/>
              <w:rPr>
                <w:rFonts w:eastAsia="方正仿宋_GBK"/>
                <w:sz w:val="24"/>
              </w:rPr>
            </w:pPr>
            <w:r xmlns:w="http://schemas.openxmlformats.org/wordprocessingml/2006/main">
              <w:rPr>
                <w:rFonts w:eastAsia="方正仿宋_GBK"/>
                <w:sz w:val="24"/>
              </w:rPr>
              <w:t xml:space="preserve">2. 「国家食品安全基準乳製品の適正製造基準」(GB12693-2010) 5.1。</w:t>
            </w:r>
          </w:p>
        </w:tc>
        <w:tc>
          <w:tcPr>
            <w:tcW w:w="3544" w:type="dxa"/>
          </w:tcPr>
          <w:p w:rsidR="00000000" w:rsidRDefault="0060057A">
            <w:pPr xmlns:w="http://schemas.openxmlformats.org/wordprocessingml/2006/main">
              <w:pStyle w:val="48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ワークショップの平面図が提供されます。この図は、人の流れ、物流の方向、さまざまな加工エリアの機能、および清浄度の異なるエリアの範囲を示しています。</w:t>
            </w:r>
          </w:p>
        </w:tc>
        <w:tc>
          <w:tcPr>
            <w:tcW w:w="2491"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作業場のレイアウトでは、異なるレベルの清浄度を持つエリアの区分を明確に識別できる必要があります。</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二次汚染を防ぐための人員と物流の合理的な配置。</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湿式プロセスおよび乾湿式混合プロセスを使用する乳児用調合企業は、</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乾燥エリアと湿潤エリアを効果的に隔離する必要があります。</w:t>
            </w: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764"/>
        </w:trPr>
        <w:tc>
          <w:tcPr>
            <w:tcW w:w="1788" w:type="dxa"/>
          </w:tcPr>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3.</w:t>
            </w:r>
            <w:r xmlns:w="http://schemas.openxmlformats.org/wordprocessingml/2006/main">
              <w:rPr>
                <w:rFonts w:ascii="Times New Roman" w:eastAsia="方正仿宋_GBK" w:cs="Times New Roman"/>
                <w:sz w:val="24"/>
                <w:szCs w:val="24"/>
              </w:rPr>
              <w:t xml:space="preserve">中国製品の輸出計画</w:t>
            </w:r>
          </w:p>
        </w:tc>
        <w:tc>
          <w:tcPr>
            <w:tcW w:w="3407" w:type="dxa"/>
          </w:tcPr>
          <w:p w:rsidR="00000000" w:rsidRDefault="0060057A">
            <w:pPr xmlns:w="http://schemas.openxmlformats.org/wordprocessingml/2006/main">
              <w:tabs>
                <w:tab w:val="left" w:pos="8820"/>
              </w:tabs>
              <w:adjustRightInd w:val="0"/>
              <w:snapToGrid w:val="0"/>
              <w:spacing w:line="400" w:lineRule="exact"/>
              <w:jc w:val="left"/>
              <w:rPr>
                <w:rFonts w:ascii="Times New Roman" w:eastAsia="方正仿宋_GBK" w:cs="Times New Roman"/>
                <w:sz w:val="24"/>
                <w:szCs w:val="24"/>
              </w:rPr>
            </w:pPr>
            <w:r xmlns:w="http://schemas.openxmlformats.org/wordprocessingml/2006/main">
              <w:rPr>
                <w:rFonts w:ascii="Times New Roman" w:eastAsia="方正仿宋_GBK" w:cs="Times New Roman"/>
                <w:bCs/>
                <w:sz w:val="24"/>
                <w:szCs w:val="24"/>
              </w:rPr>
              <w:t xml:space="preserve">1. 「乳児用粉ミルク製造許可審査規則」（平成25年版）では、乳児用粉ミルク（0～6ヵ月、区分1）、それ以上の乳児用粉ミルク（6～12ヵ月、セグメント 2 ステージ）および乳児用粉ミルク（生後 12 ～ 36 か月、ステージ 3）。</w:t>
            </w:r>
          </w:p>
        </w:tc>
        <w:tc>
          <w:tcPr>
            <w:tcW w:w="3544" w:type="dxa"/>
          </w:tcPr>
          <w:p w:rsidR="00000000" w:rsidRDefault="0060057A">
            <w:pPr xmlns:w="http://schemas.openxmlformats.org/wordprocessingml/2006/main">
              <w:pStyle w:val="5010"/>
              <w:snapToGrid w:val="0"/>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3.「輸入乳児用ミルク（粉ミルク及び液体ミルク）の海外生産企業登録申請書」を記入します。</w:t>
            </w:r>
          </w:p>
          <w:p w:rsidR="00000000" w:rsidRDefault="0060057A" w:rsidP="00283319">
            <w:pPr>
              <w:pStyle w:val="1"/>
              <w:spacing w:line="400" w:lineRule="exact"/>
              <w:ind w:firstLine="480"/>
              <w:jc w:val="left"/>
              <w:rPr>
                <w:rFonts w:ascii="Times New Roman" w:eastAsia="方正仿宋_GBK" w:cs="Times New Roman"/>
                <w:sz w:val="24"/>
                <w:szCs w:val="24"/>
              </w:rPr>
            </w:pPr>
          </w:p>
        </w:tc>
        <w:tc>
          <w:tcPr>
            <w:tcW w:w="2491" w:type="dxa"/>
          </w:tcPr>
          <w:p w:rsidR="00000000" w:rsidRDefault="0060057A">
            <w:pPr xmlns:w="http://schemas.openxmlformats.org/wordprocessingml/2006/main">
              <w:pStyle w:val="1"/>
              <w:spacing w:line="400" w:lineRule="exac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中国に輸出される製品の分割が自国の分割要件と一致しているかどうか。</w:t>
            </w: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763"/>
        </w:trPr>
        <w:tc>
          <w:tcPr>
            <w:tcW w:w="1788" w:type="dxa"/>
          </w:tcPr>
          <w:p w:rsidR="00000000" w:rsidRDefault="0060057A">
            <w:pPr xmlns:w="http://schemas.openxmlformats.org/wordprocessingml/2006/main">
              <w:pStyle w:val="11"/>
              <w:spacing w:line="400" w:lineRule="exac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4. 過去 2 年間の乳児用調整乳製品の生産実績（トン/年）。</w:t>
            </w:r>
          </w:p>
        </w:tc>
        <w:tc>
          <w:tcPr>
            <w:tcW w:w="3407" w:type="dxa"/>
          </w:tcPr>
          <w:p w:rsidR="00000000" w:rsidRDefault="0060057A">
            <w:pPr>
              <w:tabs>
                <w:tab w:val="left" w:pos="8820"/>
              </w:tabs>
              <w:adjustRightInd w:val="0"/>
              <w:snapToGrid w:val="0"/>
              <w:spacing w:line="400" w:lineRule="exact"/>
              <w:jc w:val="left"/>
              <w:rPr>
                <w:rFonts w:ascii="Times New Roman" w:eastAsia="方正仿宋_GBK" w:cs="Times New Roman"/>
                <w:bCs/>
                <w:sz w:val="24"/>
                <w:szCs w:val="24"/>
              </w:rPr>
            </w:pPr>
          </w:p>
        </w:tc>
        <w:tc>
          <w:tcPr>
            <w:tcW w:w="3544" w:type="dxa"/>
          </w:tcPr>
          <w:p w:rsidR="00000000" w:rsidRDefault="0060057A">
            <w:pPr xmlns:w="http://schemas.openxmlformats.org/wordprocessingml/2006/main">
              <w:pStyle w:val="5110"/>
              <w:snapToGrid w:val="0"/>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4.「輸入乳児用ミルク（粉ミルク及び液体ミルク）の海外生産企業登録申請書」を記入します。</w:t>
            </w:r>
          </w:p>
          <w:p w:rsidR="00000000" w:rsidRDefault="0060057A">
            <w:pPr>
              <w:pStyle w:val="1"/>
              <w:spacing w:line="400" w:lineRule="exact"/>
              <w:ind w:firstLineChars="0" w:firstLine="0"/>
              <w:jc w:val="left"/>
              <w:rPr>
                <w:rFonts w:ascii="Times New Roman" w:eastAsia="方正仿宋_GBK" w:cs="Times New Roman"/>
                <w:sz w:val="24"/>
                <w:szCs w:val="24"/>
              </w:rPr>
            </w:pPr>
          </w:p>
        </w:tc>
        <w:tc>
          <w:tcPr>
            <w:tcW w:w="2491" w:type="dxa"/>
          </w:tcPr>
          <w:p w:rsidR="00000000" w:rsidRDefault="0060057A">
            <w:pPr>
              <w:pStyle w:val="1"/>
              <w:spacing w:line="400" w:lineRule="exact"/>
              <w:ind w:firstLineChars="0" w:firstLine="0"/>
              <w:jc w:val="left"/>
              <w:rPr>
                <w:rFonts w:ascii="Times New Roman" w:eastAsia="方正仿宋_GBK" w:cs="Times New Roman"/>
                <w:sz w:val="24"/>
                <w:szCs w:val="24"/>
              </w:rPr>
            </w:pPr>
          </w:p>
        </w:tc>
        <w:tc>
          <w:tcPr>
            <w:tcW w:w="1500" w:type="dxa"/>
          </w:tcPr>
          <w:p w:rsidR="00000000" w:rsidRDefault="0060057A">
            <w:pPr xmlns:w="http://schemas.openxmlformats.org/wordprocessingml/2006/main">
              <w:pStyle w:val="92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92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354"/>
        </w:trPr>
        <w:tc>
          <w:tcPr>
            <w:tcW w:w="14172" w:type="dxa"/>
            <w:gridSpan w:val="6"/>
          </w:tcPr>
          <w:p w:rsidR="00000000" w:rsidRDefault="0060057A">
            <w:pPr xmlns:w="http://schemas.openxmlformats.org/wordprocessingml/2006/main">
              <w:spacing w:line="400" w:lineRule="exact"/>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B.生産情報</w:t>
            </w:r>
          </w:p>
        </w:tc>
      </w:tr>
      <w:tr w:rsidR="00000000">
        <w:trPr>
          <w:trHeight w:val="764"/>
        </w:trPr>
        <w:tc>
          <w:tcPr>
            <w:tcW w:w="1788"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1.製造工程</w:t>
            </w:r>
          </w:p>
        </w:tc>
        <w:tc>
          <w:tcPr>
            <w:tcW w:w="3407"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 「国家食品安全基準 乳児用粉ミルクの適正製造基準」 (GB23790-2010 </w:t>
            </w:r>
            <w:r xmlns:w="http://schemas.openxmlformats.org/wordprocessingml/2006/main">
              <w:rPr>
                <w:rFonts w:ascii="Times New Roman" w:eastAsia="方正仿宋_GBK" w:cs="Times New Roman"/>
                <w:sz w:val="24"/>
                <w:szCs w:val="24"/>
              </w:rPr>
              <w:t xml:space="preserve">) </w:t>
            </w:r>
            <w:r xmlns:w="http://schemas.openxmlformats.org/wordprocessingml/2006/main">
              <w:rPr>
                <w:rFonts w:ascii="Times New Roman" w:eastAsia="方正仿宋_GBK" w:cs="Times New Roman"/>
                <w:color w:val="000000"/>
                <w:sz w:val="24"/>
                <w:szCs w:val="24"/>
              </w:rPr>
              <w:t xml:space="preserve">3、9.6。</w:t>
            </w:r>
          </w:p>
          <w:p w:rsidR="00000000" w:rsidRDefault="0060057A">
            <w:pPr>
              <w:pStyle w:val="1"/>
              <w:spacing w:line="400" w:lineRule="exact"/>
              <w:ind w:firstLineChars="0" w:firstLine="0"/>
              <w:rPr>
                <w:rFonts w:ascii="Times New Roman" w:eastAsia="方正仿宋_GBK" w:cs="Times New Roman"/>
                <w:color w:val="000000"/>
                <w:sz w:val="24"/>
                <w:szCs w:val="24"/>
              </w:rPr>
            </w:pPr>
          </w:p>
        </w:tc>
        <w:tc>
          <w:tcPr>
            <w:tcW w:w="3544" w:type="dxa"/>
          </w:tcPr>
          <w:p w:rsidR="00000000" w:rsidRDefault="0060057A">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1プロセスフロー図を提供します。</w:t>
            </w:r>
          </w:p>
          <w:p w:rsidR="00000000" w:rsidRDefault="0060057A">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1.1 湿式プロセスで製造された場合、提出される材料には以下も含める必要があります。</w:t>
            </w:r>
          </w:p>
          <w:p w:rsidR="00000000" w:rsidRDefault="0060057A">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a) 熱処理（加熱滅菌等）検証報告書。</w:t>
            </w:r>
          </w:p>
          <w:p w:rsidR="00000000" w:rsidRDefault="0060057A">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1.2 乾式プロセスで製造される場合、提供される材料には以下も含まれている必要があります。</w:t>
            </w:r>
          </w:p>
          <w:p w:rsidR="00000000" w:rsidRDefault="0060057A">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lastRenderedPageBreak xmlns:w="http://schemas.openxmlformats.org/wordprocessingml/2006/main"/>
            </w:r>
            <w:r xmlns:w="http://schemas.openxmlformats.org/wordprocessingml/2006/main">
              <w:rPr>
                <w:rFonts w:ascii="Times New Roman" w:eastAsia="方正仿宋_GBK" w:cs="Times New Roman"/>
                <w:color w:val="000000"/>
                <w:sz w:val="24"/>
                <w:szCs w:val="24"/>
              </w:rPr>
              <w:t xml:space="preserve">a </w:t>
            </w:r>
            <w:r xmlns:w="http://schemas.openxmlformats.org/wordprocessingml/2006/main">
              <w:rPr>
                <w:rFonts w:ascii="Times New Roman" w:eastAsia="方正仿宋_GBK" w:cs="Times New Roman"/>
                <w:color w:val="000000"/>
                <w:sz w:val="24"/>
                <w:szCs w:val="24"/>
              </w:rPr>
              <w:t xml:space="preserve">) 製品混合の均一性を確保するための措置。</w:t>
            </w:r>
          </w:p>
          <w:p w:rsidR="00000000" w:rsidRDefault="0060057A">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b) 中国に輸出された乳児用粉ミルクの最新の混合度検証報告書。</w:t>
            </w:r>
          </w:p>
          <w:p w:rsidR="00000000" w:rsidRDefault="0060057A">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1.3 湿式混合プロセスと乾式混合プロセスで製造された場合、提供される内容には以下も含まれている必要があります。</w:t>
            </w:r>
          </w:p>
          <w:p w:rsidR="00000000" w:rsidRDefault="0060057A">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a) 熱処理（加熱滅菌およびその他のプロセス）検証報告書。</w:t>
            </w:r>
          </w:p>
          <w:p w:rsidR="00000000" w:rsidRDefault="0060057A">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b) 製品の混合を確実にするための措置。</w:t>
            </w:r>
          </w:p>
          <w:p w:rsidR="00000000" w:rsidRDefault="0060057A">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c) 中国に輸出された乳児用粉ミルクの最新の混合度検証報告書。</w:t>
            </w:r>
          </w:p>
          <w:p w:rsidR="00000000" w:rsidRDefault="0060057A">
            <w:pPr xmlns:w="http://schemas.openxmlformats.org/wordprocessingml/2006/main">
              <w:pStyle w:val="12010"/>
              <w:spacing w:line="400" w:lineRule="exact"/>
              <w:rPr>
                <w:rFonts w:ascii="Times New Roman" w:eastAsia="方正仿宋_GBK" w:hAnsi="Times New Roman"/>
                <w:color w:val="000000"/>
                <w:sz w:val="24"/>
                <w:szCs w:val="24"/>
              </w:rPr>
            </w:pPr>
            <w:r xmlns:w="http://schemas.openxmlformats.org/wordprocessingml/2006/main">
              <w:rPr>
                <w:rFonts w:ascii="Times New Roman" w:eastAsia="方正仿宋_GBK" w:hAnsi="Times New Roman"/>
                <w:color w:val="000000"/>
                <w:sz w:val="24"/>
                <w:szCs w:val="24"/>
              </w:rPr>
              <w:t xml:space="preserve">1.4中国に輸出される</w:t>
            </w:r>
            <w:r xmlns:w="http://schemas.openxmlformats.org/wordprocessingml/2006/main">
              <w:rPr>
                <w:rFonts w:ascii="Times New Roman" w:eastAsia="方正仿宋_GBK" w:hAnsi="Times New Roman" w:hint="eastAsia"/>
                <w:color w:val="000000"/>
                <w:sz w:val="24"/>
                <w:szCs w:val="24"/>
              </w:rPr>
              <w:t xml:space="preserve">製品</w:t>
            </w:r>
            <w:r xmlns:w="http://schemas.openxmlformats.org/wordprocessingml/2006/main">
              <w:rPr>
                <w:rFonts w:ascii="Times New Roman" w:eastAsia="方正仿宋_GBK" w:hAnsi="Times New Roman"/>
                <w:color w:val="000000"/>
                <w:sz w:val="24"/>
                <w:szCs w:val="24"/>
              </w:rPr>
              <w:t xml:space="preserve">の配合の科学性と合理性を証明する以下の関連資料を提供する</w:t>
            </w:r>
            <w:r xmlns:w="http://schemas.openxmlformats.org/wordprocessingml/2006/main">
              <w:rPr>
                <w:rFonts w:ascii="Times New Roman" w:eastAsia="方正仿宋_GBK" w:hAnsi="Times New Roman" w:hint="eastAsia"/>
                <w:color w:val="000000"/>
                <w:sz w:val="24"/>
                <w:szCs w:val="24"/>
              </w:rPr>
              <w:t xml:space="preserve">。</w:t>
            </w:r>
          </w:p>
          <w:p w:rsidR="00000000" w:rsidRDefault="0060057A">
            <w:pPr xmlns:w="http://schemas.openxmlformats.org/wordprocessingml/2006/main">
              <w:pStyle w:val="12010"/>
              <w:spacing w:line="400" w:lineRule="exact"/>
              <w:rPr>
                <w:rFonts w:ascii="Times New Roman" w:eastAsia="方正仿宋_GBK" w:hAnsi="Times New Roman"/>
                <w:color w:val="000000"/>
                <w:sz w:val="24"/>
                <w:szCs w:val="24"/>
              </w:rPr>
            </w:pPr>
            <w:r xmlns:w="http://schemas.openxmlformats.org/wordprocessingml/2006/main">
              <w:rPr>
                <w:rFonts w:ascii="Times New Roman" w:eastAsia="方正仿宋_GBK" w:hAnsi="Times New Roman"/>
                <w:color w:val="000000"/>
                <w:sz w:val="24"/>
                <w:szCs w:val="24"/>
              </w:rPr>
              <w:t xml:space="preserve">a </w:t>
            </w:r>
            <w:r xmlns:w="http://schemas.openxmlformats.org/wordprocessingml/2006/main">
              <w:rPr>
                <w:rFonts w:ascii="Times New Roman" w:eastAsia="方正仿宋_GBK" w:hAnsi="Times New Roman" w:hint="eastAsia"/>
                <w:color w:val="000000"/>
                <w:sz w:val="24"/>
                <w:szCs w:val="24"/>
              </w:rPr>
              <w:t xml:space="preserve">)</w:t>
            </w:r>
            <w:r xmlns:w="http://schemas.openxmlformats.org/wordprocessingml/2006/main">
              <w:rPr>
                <w:rFonts w:ascii="Times New Roman" w:eastAsia="方正仿宋_GBK" w:hAnsi="Times New Roman" w:hint="eastAsia"/>
                <w:color w:val="000000"/>
                <w:sz w:val="24"/>
                <w:szCs w:val="24"/>
              </w:rPr>
              <w:t xml:space="preserve">中国に輸出される製品の配合開発プロセス</w:t>
            </w:r>
            <w:r xmlns:w="http://schemas.openxmlformats.org/wordprocessingml/2006/main">
              <w:rPr>
                <w:rFonts w:ascii="Times New Roman" w:eastAsia="方正仿宋_GBK" w:hAnsi="Times New Roman"/>
                <w:color w:val="000000"/>
                <w:sz w:val="24"/>
                <w:szCs w:val="24"/>
              </w:rPr>
              <w:t xml:space="preserve">を提供します</w:t>
            </w:r>
            <w:r xmlns:w="http://schemas.openxmlformats.org/wordprocessingml/2006/main">
              <w:rPr>
                <w:rFonts w:ascii="Times New Roman" w:eastAsia="方正仿宋_GBK" w:hAnsi="Times New Roman"/>
                <w:color w:val="000000"/>
                <w:sz w:val="24"/>
                <w:szCs w:val="24"/>
              </w:rPr>
              <w:t xml:space="preserve">。</w:t>
            </w:r>
          </w:p>
          <w:p w:rsidR="00000000" w:rsidRDefault="0060057A">
            <w:pPr xmlns:w="http://schemas.openxmlformats.org/wordprocessingml/2006/main">
              <w:pStyle w:val="12010"/>
              <w:spacing w:line="400" w:lineRule="exact"/>
              <w:rPr>
                <w:rFonts w:ascii="Times New Roman" w:eastAsia="方正仿宋_GBK" w:hAnsi="Times New Roman"/>
                <w:color w:val="000000"/>
                <w:sz w:val="24"/>
                <w:szCs w:val="24"/>
              </w:rPr>
            </w:pPr>
            <w:r xmlns:w="http://schemas.openxmlformats.org/wordprocessingml/2006/main">
              <w:rPr>
                <w:rFonts w:ascii="Times New Roman" w:eastAsia="方正仿宋_GBK" w:hAnsi="Times New Roman"/>
                <w:color w:val="000000"/>
                <w:sz w:val="24"/>
                <w:szCs w:val="24"/>
              </w:rPr>
              <w:t xml:space="preserve">b </w:t>
            </w:r>
            <w:r xmlns:w="http://schemas.openxmlformats.org/wordprocessingml/2006/main">
              <w:rPr>
                <w:rFonts w:ascii="Times New Roman" w:eastAsia="方正仿宋_GBK" w:hAnsi="Times New Roman" w:hint="eastAsia"/>
                <w:color w:val="000000"/>
                <w:sz w:val="24"/>
                <w:szCs w:val="24"/>
              </w:rPr>
              <w:t xml:space="preserve">) 中国に輸出される製品の配合特性と研究開発目的に関する説明資料を提供し、</w:t>
            </w:r>
            <w:r xmlns:w="http://schemas.openxmlformats.org/wordprocessingml/2006/main">
              <w:rPr>
                <w:rFonts w:ascii="Times New Roman" w:eastAsia="方正仿宋_GBK" w:hAnsi="Times New Roman" w:hint="eastAsia"/>
                <w:color w:val="000000"/>
                <w:sz w:val="24"/>
                <w:szCs w:val="24"/>
              </w:rPr>
              <w:t xml:space="preserve">中国に輸出される製品の配合における原材料、賦形剤、添加剤の使用、</w:t>
            </w:r>
            <w:r xmlns:w="http://schemas.openxmlformats.org/wordprocessingml/2006/main">
              <w:rPr>
                <w:rFonts w:ascii="Times New Roman" w:eastAsia="方正仿宋_GBK" w:hAnsi="Times New Roman"/>
                <w:color w:val="000000"/>
                <w:sz w:val="24"/>
                <w:szCs w:val="24"/>
              </w:rPr>
              <w:t xml:space="preserve">および</w:t>
            </w:r>
            <w:r xmlns:w="http://schemas.openxmlformats.org/wordprocessingml/2006/main">
              <w:rPr>
                <w:rFonts w:ascii="Times New Roman" w:eastAsia="方正仿宋_GBK" w:hAnsi="Times New Roman"/>
                <w:color w:val="000000"/>
                <w:sz w:val="24"/>
                <w:szCs w:val="24"/>
              </w:rPr>
              <w:t xml:space="preserve">栄養指標の</w:t>
            </w:r>
            <w:r xmlns:w="http://schemas.openxmlformats.org/wordprocessingml/2006/main">
              <w:rPr>
                <w:rFonts w:ascii="Times New Roman" w:eastAsia="方正仿宋_GBK" w:hAnsi="Times New Roman" w:hint="eastAsia"/>
                <w:color w:val="000000"/>
                <w:sz w:val="24"/>
                <w:szCs w:val="24"/>
              </w:rPr>
              <w:t xml:space="preserve">設定</w:t>
            </w:r>
            <w:r xmlns:w="http://schemas.openxmlformats.org/wordprocessingml/2006/main">
              <w:rPr>
                <w:rFonts w:ascii="Times New Roman" w:eastAsia="方正仿宋_GBK" w:hAnsi="Times New Roman"/>
                <w:color w:val="000000"/>
                <w:sz w:val="24"/>
                <w:szCs w:val="24"/>
              </w:rPr>
              <w:t xml:space="preserve">を証明する。</w:t>
            </w:r>
            <w:r xmlns:w="http://schemas.openxmlformats.org/wordprocessingml/2006/main">
              <w:rPr>
                <w:rFonts w:ascii="Times New Roman" w:eastAsia="方正仿宋_GBK" w:hAnsi="Times New Roman"/>
                <w:color w:val="000000"/>
                <w:sz w:val="24"/>
                <w:szCs w:val="24"/>
              </w:rPr>
              <w:t xml:space="preserve">国際機関が推奨する乳児および幼児の1日の栄養摂取量と中国の国家</w:t>
            </w:r>
            <w:r xmlns:w="http://schemas.openxmlformats.org/wordprocessingml/2006/main">
              <w:rPr>
                <w:rFonts w:ascii="Times New Roman" w:eastAsia="方正仿宋_GBK" w:hAnsi="Times New Roman" w:hint="eastAsia"/>
                <w:color w:val="000000"/>
                <w:sz w:val="24"/>
                <w:szCs w:val="24"/>
              </w:rPr>
              <w:t xml:space="preserve">食品</w:t>
            </w:r>
            <w:r xmlns:w="http://schemas.openxmlformats.org/wordprocessingml/2006/main">
              <w:rPr>
                <w:rFonts w:ascii="Times New Roman" w:eastAsia="方正仿宋_GBK" w:hAnsi="Times New Roman"/>
                <w:color w:val="000000"/>
                <w:sz w:val="24"/>
                <w:szCs w:val="24"/>
              </w:rPr>
              <w:t xml:space="preserve">安全基準</w:t>
            </w:r>
            <w:r xmlns:w="http://schemas.openxmlformats.org/wordprocessingml/2006/main">
              <w:rPr>
                <w:rFonts w:ascii="Times New Roman" w:eastAsia="方正仿宋_GBK" w:hAnsi="Times New Roman"/>
                <w:color w:val="000000"/>
                <w:sz w:val="24"/>
                <w:szCs w:val="24"/>
              </w:rPr>
              <w:lastRenderedPageBreak xmlns:w="http://schemas.openxmlformats.org/wordprocessingml/2006/main"/>
            </w:r>
            <w:r xmlns:w="http://schemas.openxmlformats.org/wordprocessingml/2006/main">
              <w:rPr>
                <w:rFonts w:ascii="Times New Roman" w:eastAsia="方正仿宋_GBK" w:hAnsi="Times New Roman"/>
                <w:color w:val="000000"/>
                <w:sz w:val="24"/>
                <w:szCs w:val="24"/>
              </w:rPr>
              <w:t xml:space="preserve">の量を基準としています。</w:t>
            </w:r>
            <w:r xmlns:w="http://schemas.openxmlformats.org/wordprocessingml/2006/main">
              <w:rPr>
                <w:rFonts w:ascii="Times New Roman" w:eastAsia="方正仿宋_GBK" w:hAnsi="Times New Roman" w:hint="eastAsia"/>
                <w:color w:val="000000"/>
                <w:sz w:val="24"/>
                <w:szCs w:val="24"/>
              </w:rPr>
              <w:t xml:space="preserve">式</w:t>
            </w:r>
            <w:r xmlns:w="http://schemas.openxmlformats.org/wordprocessingml/2006/main">
              <w:rPr>
                <w:rFonts w:ascii="Times New Roman" w:eastAsia="方正仿宋_GBK" w:hAnsi="Times New Roman"/>
                <w:color w:val="000000"/>
                <w:sz w:val="24"/>
                <w:szCs w:val="24"/>
              </w:rPr>
              <w:t xml:space="preserve">の</w:t>
            </w:r>
            <w:r xmlns:w="http://schemas.openxmlformats.org/wordprocessingml/2006/main">
              <w:rPr>
                <w:rFonts w:ascii="Times New Roman" w:eastAsia="方正仿宋_GBK" w:hAnsi="Times New Roman"/>
                <w:color w:val="000000"/>
                <w:sz w:val="24"/>
                <w:szCs w:val="24"/>
              </w:rPr>
              <w:t xml:space="preserve">科学性と合理性の証拠</w:t>
            </w:r>
            <w:r xmlns:w="http://schemas.openxmlformats.org/wordprocessingml/2006/main">
              <w:rPr>
                <w:rFonts w:ascii="Times New Roman" w:eastAsia="方正仿宋_GBK" w:hAnsi="Times New Roman"/>
                <w:color w:val="000000"/>
                <w:sz w:val="24"/>
                <w:szCs w:val="24"/>
              </w:rPr>
              <w:t xml:space="preserve">を提供します（</w:t>
            </w:r>
            <w:r xmlns:w="http://schemas.openxmlformats.org/wordprocessingml/2006/main">
              <w:rPr>
                <w:rFonts w:ascii="Times New Roman" w:eastAsia="方正仿宋_GBK" w:hAnsi="Times New Roman" w:hint="eastAsia"/>
                <w:color w:val="000000"/>
                <w:sz w:val="24"/>
                <w:szCs w:val="24"/>
              </w:rPr>
              <w:t xml:space="preserve">関連するすべての基準または</w:t>
            </w:r>
            <w:r xmlns:w="http://schemas.openxmlformats.org/wordprocessingml/2006/main">
              <w:rPr>
                <w:rFonts w:ascii="Times New Roman" w:eastAsia="方正仿宋_GBK" w:hAnsi="Times New Roman"/>
                <w:color w:val="000000"/>
                <w:sz w:val="24"/>
                <w:szCs w:val="24"/>
              </w:rPr>
              <w:t xml:space="preserve">それに基づく</w:t>
            </w:r>
            <w:r xmlns:w="http://schemas.openxmlformats.org/wordprocessingml/2006/main">
              <w:rPr>
                <w:rFonts w:ascii="Times New Roman" w:eastAsia="方正仿宋_GBK" w:hAnsi="Times New Roman"/>
                <w:color w:val="000000"/>
                <w:sz w:val="24"/>
                <w:szCs w:val="24"/>
              </w:rPr>
              <w:t xml:space="preserve">科学</w:t>
            </w:r>
            <w:r xmlns:w="http://schemas.openxmlformats.org/wordprocessingml/2006/main">
              <w:rPr>
                <w:rFonts w:ascii="Times New Roman" w:eastAsia="方正仿宋_GBK" w:hAnsi="Times New Roman" w:hint="eastAsia"/>
                <w:color w:val="000000"/>
                <w:sz w:val="24"/>
                <w:szCs w:val="24"/>
              </w:rPr>
              <w:t xml:space="preserve">実験の結論を</w:t>
            </w:r>
            <w:r xmlns:w="http://schemas.openxmlformats.org/wordprocessingml/2006/main">
              <w:rPr>
                <w:rFonts w:ascii="Times New Roman" w:eastAsia="方正仿宋_GBK" w:hAnsi="Times New Roman" w:hint="eastAsia"/>
                <w:color w:val="000000"/>
                <w:sz w:val="24"/>
                <w:szCs w:val="24"/>
              </w:rPr>
              <w:t xml:space="preserve">詳細にリストし、</w:t>
            </w:r>
            <w:r xmlns:w="http://schemas.openxmlformats.org/wordprocessingml/2006/main">
              <w:rPr>
                <w:rFonts w:ascii="Times New Roman" w:eastAsia="方正仿宋_GBK" w:hAnsi="Times New Roman" w:hint="eastAsia"/>
                <w:color w:val="000000"/>
                <w:sz w:val="24"/>
                <w:szCs w:val="24"/>
              </w:rPr>
              <w:t xml:space="preserve">科学</w:t>
            </w:r>
            <w:r xmlns:w="http://schemas.openxmlformats.org/wordprocessingml/2006/main">
              <w:rPr>
                <w:rFonts w:ascii="Times New Roman" w:eastAsia="方正仿宋_GBK" w:hAnsi="Times New Roman"/>
                <w:color w:val="000000"/>
                <w:sz w:val="24"/>
                <w:szCs w:val="24"/>
              </w:rPr>
              <w:t xml:space="preserve">実験は</w:t>
            </w:r>
            <w:r xmlns:w="http://schemas.openxmlformats.org/wordprocessingml/2006/main">
              <w:rPr>
                <w:rFonts w:ascii="Times New Roman" w:eastAsia="方正仿宋_GBK" w:hAnsi="Times New Roman"/>
                <w:color w:val="000000"/>
                <w:sz w:val="24"/>
                <w:szCs w:val="24"/>
              </w:rPr>
              <w:t xml:space="preserve">正確な情報源</w:t>
            </w:r>
            <w:r xmlns:w="http://schemas.openxmlformats.org/wordprocessingml/2006/main">
              <w:rPr>
                <w:rFonts w:ascii="Times New Roman" w:eastAsia="方正仿宋_GBK" w:hAnsi="Times New Roman" w:hint="eastAsia"/>
                <w:color w:val="000000"/>
                <w:sz w:val="24"/>
                <w:szCs w:val="24"/>
              </w:rPr>
              <w:t xml:space="preserve">と実験</w:t>
            </w:r>
            <w:r xmlns:w="http://schemas.openxmlformats.org/wordprocessingml/2006/main">
              <w:rPr>
                <w:rFonts w:ascii="Times New Roman" w:eastAsia="方正仿宋_GBK" w:hAnsi="Times New Roman"/>
                <w:color w:val="000000"/>
                <w:sz w:val="24"/>
                <w:szCs w:val="24"/>
              </w:rPr>
              <w:t xml:space="preserve">時間</w:t>
            </w:r>
            <w:r xmlns:w="http://schemas.openxmlformats.org/wordprocessingml/2006/main">
              <w:rPr>
                <w:rFonts w:ascii="Times New Roman" w:eastAsia="方正仿宋_GBK" w:hAnsi="Times New Roman" w:hint="eastAsia"/>
                <w:color w:val="000000"/>
                <w:sz w:val="24"/>
                <w:szCs w:val="24"/>
              </w:rPr>
              <w:t xml:space="preserve">を指摘し、</w:t>
            </w:r>
            <w:r xmlns:w="http://schemas.openxmlformats.org/wordprocessingml/2006/main">
              <w:rPr>
                <w:rFonts w:ascii="Times New Roman" w:eastAsia="方正仿宋_GBK" w:hAnsi="Times New Roman"/>
                <w:color w:val="000000"/>
                <w:sz w:val="24"/>
                <w:szCs w:val="24"/>
              </w:rPr>
              <w:t xml:space="preserve">対応する試験証明書、試験証明書などを</w:t>
            </w:r>
            <w:r xmlns:w="http://schemas.openxmlformats.org/wordprocessingml/2006/main">
              <w:rPr>
                <w:rFonts w:ascii="Times New Roman" w:eastAsia="方正仿宋_GBK" w:hAnsi="Times New Roman" w:hint="eastAsia"/>
                <w:color w:val="000000"/>
                <w:sz w:val="24"/>
                <w:szCs w:val="24"/>
              </w:rPr>
              <w:t xml:space="preserve">提供します） </w:t>
            </w:r>
            <w:r xmlns:w="http://schemas.openxmlformats.org/wordprocessingml/2006/main">
              <w:rPr>
                <w:rFonts w:ascii="Times New Roman" w:eastAsia="方正仿宋_GBK" w:hAnsi="Times New Roman" w:hint="eastAsia"/>
                <w:color w:val="000000"/>
                <w:sz w:val="24"/>
                <w:szCs w:val="24"/>
              </w:rPr>
              <w:t xml:space="preserve">。</w:t>
            </w:r>
            <w:r xmlns:w="http://schemas.openxmlformats.org/wordprocessingml/2006/main">
              <w:rPr>
                <w:rFonts w:ascii="Times New Roman" w:eastAsia="方正仿宋_GBK" w:hAnsi="Times New Roman"/>
                <w:color w:val="000000"/>
                <w:sz w:val="24"/>
                <w:szCs w:val="24"/>
              </w:rPr>
              <w:t xml:space="preserve"> </w:t>
            </w:r>
          </w:p>
          <w:p w:rsidR="00000000" w:rsidRDefault="0060057A">
            <w:pPr xmlns:w="http://schemas.openxmlformats.org/wordprocessingml/2006/main">
              <w:pStyle w:val="12010"/>
              <w:spacing w:line="400" w:lineRule="exact"/>
              <w:rPr>
                <w:rFonts w:ascii="Times New Roman" w:eastAsia="方正仿宋_GBK" w:hAnsi="Times New Roman"/>
                <w:color w:val="000000"/>
                <w:sz w:val="24"/>
                <w:szCs w:val="24"/>
              </w:rPr>
            </w:pPr>
            <w:r xmlns:w="http://schemas.openxmlformats.org/wordprocessingml/2006/main">
              <w:rPr>
                <w:rFonts w:ascii="Times New Roman" w:eastAsia="方正仿宋_GBK" w:hAnsi="Times New Roman"/>
                <w:color w:val="000000"/>
                <w:sz w:val="24"/>
                <w:szCs w:val="24"/>
              </w:rPr>
              <w:t xml:space="preserve">c </w:t>
            </w:r>
            <w:r xmlns:w="http://schemas.openxmlformats.org/wordprocessingml/2006/main">
              <w:rPr>
                <w:rFonts w:ascii="Times New Roman" w:eastAsia="方正仿宋_GBK" w:hAnsi="Times New Roman" w:hint="eastAsia"/>
                <w:color w:val="000000"/>
                <w:sz w:val="24"/>
                <w:szCs w:val="24"/>
              </w:rPr>
              <w:t xml:space="preserve">)</w:t>
            </w:r>
            <w:r xmlns:w="http://schemas.openxmlformats.org/wordprocessingml/2006/main">
              <w:rPr>
                <w:rFonts w:ascii="Times New Roman" w:eastAsia="方正仿宋_GBK" w:hAnsi="Times New Roman" w:hint="eastAsia"/>
                <w:color w:val="000000"/>
                <w:sz w:val="24"/>
                <w:szCs w:val="24"/>
              </w:rPr>
              <w:t xml:space="preserve">中国に輸出される製品の配合に含まれる栄養成分が</w:t>
            </w:r>
            <w:r xmlns:w="http://schemas.openxmlformats.org/wordprocessingml/2006/main">
              <w:rPr>
                <w:rFonts w:ascii="Times New Roman" w:eastAsia="方正仿宋_GBK" w:hAnsi="Times New Roman"/>
                <w:color w:val="000000"/>
                <w:sz w:val="24"/>
                <w:szCs w:val="24"/>
              </w:rPr>
              <w:t xml:space="preserve">合理的に適合し、乳児および幼児の成長と発育を促進し</w:t>
            </w:r>
            <w:r xmlns:w="http://schemas.openxmlformats.org/wordprocessingml/2006/main">
              <w:rPr>
                <w:rFonts w:ascii="Times New Roman" w:eastAsia="方正仿宋_GBK" w:hAnsi="Times New Roman" w:hint="eastAsia"/>
                <w:color w:val="000000"/>
                <w:sz w:val="24"/>
                <w:szCs w:val="24"/>
              </w:rPr>
              <w:t xml:space="preserve">、</w:t>
            </w:r>
            <w:r xmlns:w="http://schemas.openxmlformats.org/wordprocessingml/2006/main">
              <w:rPr>
                <w:rFonts w:ascii="Times New Roman" w:eastAsia="方正仿宋_GBK" w:hAnsi="Times New Roman" w:hint="eastAsia"/>
                <w:color w:val="000000"/>
                <w:sz w:val="24"/>
                <w:szCs w:val="24"/>
              </w:rPr>
              <w:t xml:space="preserve">関連する中国の</w:t>
            </w:r>
            <w:r xmlns:w="http://schemas.openxmlformats.org/wordprocessingml/2006/main">
              <w:rPr>
                <w:rFonts w:ascii="Times New Roman" w:eastAsia="方正仿宋_GBK" w:hAnsi="Times New Roman"/>
                <w:color w:val="000000"/>
                <w:sz w:val="24"/>
                <w:szCs w:val="24"/>
              </w:rPr>
              <w:t xml:space="preserve">法律および規制</w:t>
            </w:r>
            <w:r xmlns:w="http://schemas.openxmlformats.org/wordprocessingml/2006/main">
              <w:rPr>
                <w:rFonts w:ascii="Times New Roman" w:eastAsia="方正仿宋_GBK" w:hAnsi="Times New Roman"/>
                <w:color w:val="000000"/>
                <w:sz w:val="24"/>
                <w:szCs w:val="24"/>
              </w:rPr>
              <w:t xml:space="preserve">の</w:t>
            </w:r>
            <w:r xmlns:w="http://schemas.openxmlformats.org/wordprocessingml/2006/main">
              <w:rPr>
                <w:rFonts w:ascii="Times New Roman" w:eastAsia="方正仿宋_GBK" w:hAnsi="Times New Roman" w:hint="eastAsia"/>
                <w:color w:val="000000"/>
                <w:sz w:val="24"/>
                <w:szCs w:val="24"/>
              </w:rPr>
              <w:t xml:space="preserve">要件</w:t>
            </w:r>
            <w:r xmlns:w="http://schemas.openxmlformats.org/wordprocessingml/2006/main">
              <w:rPr>
                <w:rFonts w:ascii="Times New Roman" w:eastAsia="方正仿宋_GBK" w:hAnsi="Times New Roman"/>
                <w:color w:val="000000"/>
                <w:sz w:val="24"/>
                <w:szCs w:val="24"/>
              </w:rPr>
              <w:t xml:space="preserve">を満たすことができること</w:t>
            </w:r>
            <w:r xmlns:w="http://schemas.openxmlformats.org/wordprocessingml/2006/main">
              <w:rPr>
                <w:rFonts w:ascii="Times New Roman" w:eastAsia="方正仿宋_GBK" w:hAnsi="Times New Roman"/>
                <w:color w:val="000000"/>
                <w:sz w:val="24"/>
                <w:szCs w:val="24"/>
              </w:rPr>
              <w:t xml:space="preserve">を記載した書面による声明を提出する</w:t>
            </w:r>
            <w:r xmlns:w="http://schemas.openxmlformats.org/wordprocessingml/2006/main">
              <w:rPr>
                <w:rFonts w:ascii="Times New Roman" w:eastAsia="方正仿宋_GBK" w:hAnsi="Times New Roman" w:hint="eastAsia"/>
                <w:color w:val="000000"/>
                <w:sz w:val="24"/>
                <w:szCs w:val="24"/>
              </w:rPr>
              <w:t xml:space="preserve">。</w:t>
            </w:r>
          </w:p>
        </w:tc>
        <w:tc>
          <w:tcPr>
            <w:tcW w:w="2491" w:type="dxa"/>
          </w:tcPr>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1.</w:t>
            </w:r>
            <w:r xmlns:w="http://schemas.openxmlformats.org/wordprocessingml/2006/main">
              <w:rPr>
                <w:rFonts w:ascii="Times New Roman" w:eastAsia="方正仿宋_GBK" w:cs="Times New Roman"/>
                <w:sz w:val="24"/>
                <w:szCs w:val="24"/>
              </w:rPr>
              <w:t xml:space="preserve">プロセス フロー図では、すべての処理ステップを完全かつ明確に説明する必要があります。</w:t>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熱処理（加熱滅菌等）の有効性。</w:t>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製品の混合度を確保するための措置の科学的性質。</w:t>
            </w: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764"/>
        </w:trPr>
        <w:tc>
          <w:tcPr>
            <w:tcW w:w="1788" w:type="dxa"/>
          </w:tcPr>
          <w:p w:rsidR="00000000" w:rsidRDefault="0060057A">
            <w:pPr xmlns:w="http://schemas.openxmlformats.org/wordprocessingml/2006/main">
              <w:pStyle w:val="11"/>
              <w:spacing w:line="400" w:lineRule="exac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2.</w:t>
            </w:r>
            <w:r xmlns:w="http://schemas.openxmlformats.org/wordprocessingml/2006/main">
              <w:rPr>
                <w:rFonts w:ascii="Times New Roman" w:eastAsia="方正仿宋_GBK" w:hAnsi="Times New Roman" w:cs="Times New Roman"/>
                <w:sz w:val="24"/>
                <w:szCs w:val="24"/>
              </w:rPr>
              <w:t xml:space="preserve">生産能力と設備</w:t>
            </w:r>
          </w:p>
          <w:p w:rsidR="00000000" w:rsidRDefault="0060057A">
            <w:pPr>
              <w:pStyle w:val="1"/>
              <w:spacing w:line="400" w:lineRule="exact"/>
              <w:ind w:firstLineChars="0" w:firstLine="0"/>
              <w:rPr>
                <w:rFonts w:ascii="Times New Roman" w:eastAsia="方正仿宋_GBK" w:cs="Times New Roman"/>
                <w:sz w:val="24"/>
                <w:szCs w:val="24"/>
              </w:rPr>
            </w:pPr>
          </w:p>
        </w:tc>
        <w:tc>
          <w:tcPr>
            <w:tcW w:w="3407"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「国家食品安全基準乳製品の適正製造基準」(GB12693-2010) 6.1.1.1。</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 乳児用粉ミルクの適正製造基準」(GB23790-2010) 6.1.3.2。</w:t>
            </w:r>
          </w:p>
        </w:tc>
        <w:tc>
          <w:tcPr>
            <w:tcW w:w="3544" w:type="dxa"/>
          </w:tcPr>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w:t>
            </w:r>
            <w:r xmlns:w="http://schemas.openxmlformats.org/wordprocessingml/2006/main">
              <w:rPr>
                <w:rFonts w:ascii="Times New Roman" w:eastAsia="方正仿宋_GBK" w:cs="Times New Roman"/>
                <w:color w:val="000000"/>
                <w:sz w:val="24"/>
                <w:szCs w:val="24"/>
              </w:rPr>
              <w:t xml:space="preserve">「輸入乳児用ミルク（粉ミルク及び液体ミルク）の海外生産事業者登録申請書」に該当する内容を記入します。</w:t>
            </w:r>
          </w:p>
        </w:tc>
        <w:tc>
          <w:tcPr>
            <w:tcW w:w="2491"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企業は生産プロセスに適した加工設備を保有する必要があります。</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主要設備の生産能力が企業が宣言した生産能力と一致しているかどうか。</w:t>
            </w: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764"/>
        </w:trPr>
        <w:tc>
          <w:tcPr>
            <w:tcW w:w="1788" w:type="dxa"/>
          </w:tcPr>
          <w:p w:rsidR="00000000" w:rsidRDefault="0060057A">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健康品質管理体制</w:t>
            </w:r>
          </w:p>
          <w:p w:rsidR="00000000" w:rsidRDefault="0060057A">
            <w:pPr>
              <w:pStyle w:val="1"/>
              <w:spacing w:line="400" w:lineRule="exact"/>
              <w:ind w:firstLineChars="0" w:firstLine="0"/>
              <w:rPr>
                <w:rFonts w:ascii="Times New Roman" w:eastAsia="方正仿宋_GBK" w:cs="Times New Roman"/>
                <w:sz w:val="24"/>
                <w:szCs w:val="24"/>
              </w:rPr>
            </w:pPr>
          </w:p>
        </w:tc>
        <w:tc>
          <w:tcPr>
            <w:tcW w:w="3407"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食品生産企業に対する危険分析重要管理点 (HACCP) システムの一般要件 (GB/T 27341-20 </w:t>
            </w:r>
            <w:r xmlns:w="http://schemas.openxmlformats.org/wordprocessingml/2006/main">
              <w:rPr>
                <w:rFonts w:ascii="Times New Roman" w:eastAsia="方正仿宋_GBK" w:cs="Times New Roman" w:hint="eastAsia"/>
                <w:sz w:val="24"/>
                <w:szCs w:val="24"/>
              </w:rPr>
              <w:t xml:space="preserve">09 </w:t>
            </w:r>
            <w:r xmlns:w="http://schemas.openxmlformats.org/wordprocessingml/2006/main">
              <w:rPr>
                <w:rFonts w:ascii="Times New Roman" w:eastAsia="方正仿宋_GBK" w:cs="Times New Roman"/>
                <w:sz w:val="24"/>
                <w:szCs w:val="24"/>
              </w:rPr>
              <w:t xml:space="preserve">)。</w:t>
            </w:r>
          </w:p>
          <w:p w:rsidR="00000000" w:rsidRDefault="0060057A">
            <w:pPr>
              <w:pStyle w:val="1"/>
              <w:spacing w:line="400" w:lineRule="exact"/>
              <w:ind w:firstLineChars="0" w:firstLine="0"/>
              <w:rPr>
                <w:rFonts w:ascii="Times New Roman" w:eastAsia="方正仿宋_GBK" w:cs="Times New Roman"/>
                <w:sz w:val="24"/>
                <w:szCs w:val="24"/>
              </w:rPr>
            </w:pPr>
          </w:p>
        </w:tc>
        <w:tc>
          <w:tcPr>
            <w:tcW w:w="3544" w:type="dxa"/>
          </w:tcPr>
          <w:p w:rsidR="00000000" w:rsidRDefault="0060057A">
            <w:pPr xmlns:w="http://schemas.openxmlformats.org/wordprocessingml/2006/main">
              <w:pStyle w:val="1210"/>
              <w:snapToGrid w:val="0"/>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sz w:val="24"/>
                <w:szCs w:val="24"/>
              </w:rPr>
              <w:t xml:space="preserve">3. </w:t>
            </w:r>
            <w:r xmlns:w="http://schemas.openxmlformats.org/wordprocessingml/2006/main">
              <w:rPr>
                <w:rFonts w:ascii="Times New Roman" w:eastAsia="方正仿宋_GBK" w:cs="Times New Roman"/>
                <w:color w:val="000000"/>
                <w:sz w:val="24"/>
                <w:szCs w:val="24"/>
              </w:rPr>
              <w:t xml:space="preserve">「輸入乳児用ミルク（粉ミルク及び液体ミルク）の海外生産事業者登録申請書」に該当する内容を記入し、添付書類を提出してください。</w:t>
            </w:r>
          </w:p>
        </w:tc>
        <w:tc>
          <w:tcPr>
            <w:tcW w:w="2491" w:type="dxa"/>
          </w:tcPr>
          <w:p w:rsidR="00000000" w:rsidRDefault="0060057A">
            <w:pPr xmlns:w="http://schemas.openxmlformats.org/wordprocessingml/2006/main">
              <w:pStyle w:val="207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 HACCP 計画は、生物学的、物理的、化学的危害を分析し、効果的に制御する必要があります。</w:t>
            </w:r>
          </w:p>
          <w:p w:rsidR="00000000" w:rsidRDefault="0060057A">
            <w:pPr xmlns:w="http://schemas.openxmlformats.org/wordprocessingml/2006/main">
              <w:pStyle w:val="207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2. 製造プロセスは、相互汚染を避けるために合理的である必要があります。</w:t>
            </w:r>
            <w:r xmlns:w="http://schemas.openxmlformats.org/wordprocessingml/2006/main">
              <w:rPr>
                <w:rFonts w:ascii="Times New Roman" w:eastAsia="方正仿宋_GBK" w:cs="Times New Roman"/>
                <w:bCs/>
                <w:color w:val="000000"/>
                <w:sz w:val="24"/>
                <w:szCs w:val="24"/>
              </w:rPr>
              <w:lastRenderedPageBreak xmlns:w="http://schemas.openxmlformats.org/wordprocessingml/2006/main"/>
            </w:r>
          </w:p>
          <w:p w:rsidR="00000000" w:rsidRDefault="0060057A">
            <w:pPr xmlns:w="http://schemas.openxmlformats.org/wordprocessingml/2006/main">
              <w:pStyle w:val="199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bCs/>
                <w:color w:val="000000"/>
                <w:sz w:val="24"/>
                <w:szCs w:val="24"/>
              </w:rPr>
              <w:t xml:space="preserve">3. CCP ポイントの設定は科学的かつ実行可能である必要があり、是正措置と検証措置が適切である必要があります。</w:t>
            </w:r>
          </w:p>
          <w:p w:rsidR="00000000" w:rsidRDefault="0060057A">
            <w:pPr xmlns:w="http://schemas.openxmlformats.org/wordprocessingml/2006/main">
              <w:pStyle w:val="10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 HACCP 計画には登録申請されたすべての製品が含まれているかどうか。</w:t>
            </w: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3053"/>
        </w:trPr>
        <w:tc>
          <w:tcPr>
            <w:tcW w:w="1788"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4.</w:t>
            </w:r>
            <w:r xmlns:w="http://schemas.openxmlformats.org/wordprocessingml/2006/main">
              <w:rPr>
                <w:rFonts w:ascii="Times New Roman" w:eastAsia="方正仿宋_GBK" w:cs="Times New Roman"/>
                <w:sz w:val="24"/>
                <w:szCs w:val="24"/>
              </w:rPr>
              <w:t xml:space="preserve">異なる製品間の隔離および洗浄（または洗浄）対策</w:t>
            </w:r>
          </w:p>
        </w:tc>
        <w:tc>
          <w:tcPr>
            <w:tcW w:w="3407"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「国家食品安全基準乳製品の適正製造基準」(GB12693-2010) 7.3。</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 乳児用粉ミルクの適正製造基準」(GB23790-2010) 9.6.6.5。</w:t>
            </w:r>
          </w:p>
          <w:p w:rsidR="00000000" w:rsidRDefault="0060057A">
            <w:pPr>
              <w:pStyle w:val="1"/>
              <w:spacing w:line="400" w:lineRule="exact"/>
              <w:ind w:firstLineChars="0" w:firstLine="0"/>
              <w:rPr>
                <w:rFonts w:ascii="Times New Roman" w:eastAsia="方正仿宋_GBK" w:cs="Times New Roman"/>
                <w:sz w:val="24"/>
                <w:szCs w:val="24"/>
              </w:rPr>
            </w:pPr>
          </w:p>
          <w:p w:rsidR="00000000" w:rsidRDefault="0060057A">
            <w:pPr>
              <w:pStyle w:val="1"/>
              <w:spacing w:line="400" w:lineRule="exact"/>
              <w:ind w:firstLineChars="0" w:firstLine="0"/>
              <w:rPr>
                <w:rFonts w:ascii="Times New Roman" w:eastAsia="方正仿宋_GBK" w:cs="Times New Roman"/>
                <w:sz w:val="24"/>
                <w:szCs w:val="24"/>
              </w:rPr>
            </w:pPr>
          </w:p>
        </w:tc>
        <w:tc>
          <w:tcPr>
            <w:tcW w:w="3544"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 </w:t>
            </w:r>
            <w:r xmlns:w="http://schemas.openxmlformats.org/wordprocessingml/2006/main">
              <w:rPr>
                <w:rFonts w:ascii="Times New Roman" w:eastAsia="方正仿宋_GBK" w:cs="Times New Roman"/>
                <w:color w:val="000000"/>
                <w:sz w:val="24"/>
                <w:szCs w:val="24"/>
              </w:rPr>
              <w:t xml:space="preserve">「輸入乳児用ミルク（粉ミルク及び液体ミルク）の海外生産事業者登録申請書」に該当する内容を記入します。</w:t>
            </w:r>
            <w:r xmlns:w="http://schemas.openxmlformats.org/wordprocessingml/2006/main">
              <w:rPr>
                <w:rFonts w:ascii="Times New Roman" w:eastAsia="方正仿宋_GBK" w:cs="Times New Roman"/>
                <w:sz w:val="24"/>
                <w:szCs w:val="24"/>
              </w:rPr>
              <w:t xml:space="preserve">提供される隔離および洗浄 (または洗浄) 措置には、隔離および洗浄 (または洗浄) の方法、頻度、および効果の検証措置が含まれている必要があります。</w:t>
            </w:r>
          </w:p>
        </w:tc>
        <w:tc>
          <w:tcPr>
            <w:tcW w:w="2491"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清掃（または洗浄）対策が包括的であり、その結果が検証できる。</w:t>
            </w: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764"/>
        </w:trPr>
        <w:tc>
          <w:tcPr>
            <w:tcW w:w="1788" w:type="dxa"/>
          </w:tcPr>
          <w:p w:rsidR="00000000" w:rsidRDefault="0060057A">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 清掃作業エリアの環境モニタリング計画と空気清浄度テスト計画</w:t>
            </w:r>
          </w:p>
        </w:tc>
        <w:tc>
          <w:tcPr>
            <w:tcW w:w="3407" w:type="dxa"/>
          </w:tcPr>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 乳児用粉ミルクの適正製造基準」(GB23790-2010) 5.1.8 および付録 A。</w:t>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乳製品の適正製造基準」( </w:t>
            </w:r>
            <w:r xmlns:w="http://schemas.openxmlformats.org/wordprocessingml/2006/main">
              <w:rPr>
                <w:rFonts w:ascii="Times New Roman" w:eastAsia="方正仿宋_GBK" w:cs="Times New Roman"/>
                <w:sz w:val="24"/>
                <w:szCs w:val="24"/>
              </w:rPr>
              <w:t xml:space="preserve">GB12693-2010) 9.1.3。</w:t>
            </w:r>
          </w:p>
          <w:p w:rsidR="00000000" w:rsidRDefault="0060057A">
            <w:pPr>
              <w:pStyle w:val="1"/>
              <w:spacing w:line="400" w:lineRule="exact"/>
              <w:ind w:firstLineChars="0" w:firstLine="0"/>
              <w:rPr>
                <w:rFonts w:ascii="Times New Roman" w:eastAsia="方正仿宋_GBK" w:cs="Times New Roman"/>
                <w:sz w:val="24"/>
                <w:szCs w:val="24"/>
              </w:rPr>
            </w:pPr>
          </w:p>
        </w:tc>
        <w:tc>
          <w:tcPr>
            <w:tcW w:w="3544" w:type="dxa"/>
          </w:tcPr>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5.</w:t>
            </w:r>
            <w:r xmlns:w="http://schemas.openxmlformats.org/wordprocessingml/2006/main">
              <w:rPr>
                <w:rFonts w:ascii="Times New Roman" w:eastAsia="方正仿宋_GBK" w:cs="Times New Roman"/>
                <w:sz w:val="24"/>
                <w:szCs w:val="24"/>
              </w:rPr>
              <w:t xml:space="preserve">提供される清掃作業エリアの環境モニタリング計画および空気清浄度試験計画には、試験項目、判定基準、試験頻度、試験方法、サンプリングポイントの設定、陽性結果に対する是正措置、および最後の 2 件の</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試験報告書が含まれていなければなりません。</w:t>
            </w:r>
          </w:p>
          <w:p w:rsidR="00000000" w:rsidRDefault="0060057A">
            <w:pPr>
              <w:spacing w:line="400" w:lineRule="exact"/>
              <w:rPr>
                <w:rFonts w:ascii="Times New Roman" w:eastAsia="方正仿宋_GBK" w:cs="Times New Roman"/>
                <w:sz w:val="24"/>
                <w:szCs w:val="24"/>
              </w:rPr>
            </w:pPr>
          </w:p>
          <w:p w:rsidR="00000000" w:rsidRDefault="0060057A">
            <w:pPr>
              <w:spacing w:line="400" w:lineRule="exact"/>
              <w:rPr>
                <w:rFonts w:ascii="Times New Roman" w:eastAsia="方正仿宋_GBK" w:cs="Times New Roman"/>
                <w:sz w:val="24"/>
                <w:szCs w:val="24"/>
              </w:rPr>
            </w:pPr>
          </w:p>
          <w:p w:rsidR="00000000" w:rsidRDefault="0060057A">
            <w:pPr>
              <w:spacing w:line="400" w:lineRule="exact"/>
              <w:rPr>
                <w:rFonts w:ascii="Times New Roman" w:eastAsia="方正仿宋_GBK" w:cs="Times New Roman"/>
                <w:sz w:val="24"/>
                <w:szCs w:val="24"/>
              </w:rPr>
            </w:pPr>
          </w:p>
          <w:p w:rsidR="00000000" w:rsidRDefault="0060057A">
            <w:pPr>
              <w:spacing w:line="400" w:lineRule="exact"/>
              <w:rPr>
                <w:rFonts w:ascii="Times New Roman" w:eastAsia="方正仿宋_GBK" w:cs="Times New Roman"/>
                <w:sz w:val="24"/>
                <w:szCs w:val="24"/>
              </w:rPr>
            </w:pPr>
          </w:p>
        </w:tc>
        <w:tc>
          <w:tcPr>
            <w:tcW w:w="2491" w:type="dxa"/>
          </w:tcPr>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1.</w:t>
            </w:r>
            <w:r xmlns:w="http://schemas.openxmlformats.org/wordprocessingml/2006/main">
              <w:rPr>
                <w:rFonts w:ascii="Times New Roman" w:eastAsia="方正仿宋_GBK" w:cs="Times New Roman"/>
                <w:sz w:val="24"/>
                <w:szCs w:val="24"/>
              </w:rPr>
              <w:t xml:space="preserve">監視の焦点は、微生物が隠れて繁殖しやすい領域をカバーする必要があります。</w:t>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サンプリングポイントの設定。たとえば、大規模なメンテナンス、建設活動、または衛生状態が悪化した場合、必要なサンプリングポイントがモニタリング計画に追加されます。</w:t>
            </w:r>
            <w:r xmlns:w="http://schemas.openxmlformats.org/wordprocessingml/2006/main">
              <w:rPr>
                <w:rFonts w:ascii="Times New Roman" w:eastAsia="方正仿宋_GBK" w:cs="Times New Roman"/>
                <w:sz w:val="24"/>
                <w:szCs w:val="24"/>
              </w:rPr>
              <w:lastRenderedPageBreak xmlns:w="http://schemas.openxmlformats.org/wordprocessingml/2006/main"/>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試験結果と汚染リスクの深刻度に基づいて、環境モニタリング計画の実施頻度を調整するかどうか。</w:t>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 肯定的な結果に対する修正措置。</w:t>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 クリーンエリアの空気清浄度を監視するかどうか。高度に清浄な作業領域 ≤ 30cfu/皿; 準清浄な作業領域 ≤ 50cfu/皿。</w:t>
            </w: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764"/>
        </w:trPr>
        <w:tc>
          <w:tcPr>
            <w:tcW w:w="1788"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6.</w:t>
            </w:r>
            <w:r xmlns:w="http://schemas.openxmlformats.org/wordprocessingml/2006/main">
              <w:rPr>
                <w:rFonts w:ascii="Times New Roman" w:eastAsia="方正仿宋_GBK" w:cs="Times New Roman"/>
                <w:sz w:val="24"/>
                <w:szCs w:val="24"/>
              </w:rPr>
              <w:t xml:space="preserve">洗浄と消毒</w:t>
            </w:r>
          </w:p>
          <w:p w:rsidR="00000000" w:rsidRDefault="0060057A">
            <w:pPr>
              <w:pStyle w:val="1"/>
              <w:spacing w:line="400" w:lineRule="exact"/>
              <w:ind w:firstLineChars="0" w:firstLine="0"/>
              <w:rPr>
                <w:rFonts w:ascii="Times New Roman" w:eastAsia="方正仿宋_GBK" w:cs="Times New Roman"/>
                <w:sz w:val="24"/>
                <w:szCs w:val="24"/>
              </w:rPr>
            </w:pPr>
          </w:p>
        </w:tc>
        <w:tc>
          <w:tcPr>
            <w:tcW w:w="3407" w:type="dxa"/>
          </w:tcPr>
          <w:p w:rsidR="00000000" w:rsidRDefault="0060057A">
            <w:pPr xmlns:w="http://schemas.openxmlformats.org/wordprocessingml/2006/main">
              <w:pStyle w:val="16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「国家食品安全基準乳製品の適正製造基準」(GB12693-2010) 7.3。</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 乳児用粉ミルクの適正製造基準」 (GB23790-2010) 7.3.3</w:t>
            </w:r>
          </w:p>
          <w:p w:rsidR="00000000" w:rsidRDefault="0060057A">
            <w:pPr>
              <w:pStyle w:val="1"/>
              <w:spacing w:line="400" w:lineRule="exact"/>
              <w:ind w:firstLineChars="0" w:firstLine="0"/>
              <w:rPr>
                <w:rFonts w:ascii="Times New Roman" w:eastAsia="方正仿宋_GBK" w:cs="Times New Roman"/>
                <w:sz w:val="24"/>
                <w:szCs w:val="24"/>
              </w:rPr>
            </w:pPr>
          </w:p>
        </w:tc>
        <w:tc>
          <w:tcPr>
            <w:tcW w:w="3544"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sz w:val="24"/>
                <w:szCs w:val="24"/>
              </w:rPr>
              <w:t xml:space="preserve">6. </w:t>
            </w:r>
            <w:r xmlns:w="http://schemas.openxmlformats.org/wordprocessingml/2006/main">
              <w:rPr>
                <w:rFonts w:ascii="Times New Roman" w:eastAsia="方正仿宋_GBK" w:cs="Times New Roman"/>
                <w:color w:val="000000"/>
                <w:sz w:val="24"/>
                <w:szCs w:val="24"/>
              </w:rPr>
              <w:t xml:space="preserve">「輸入乳児用粉ミルク（粉ミルク及び液体ミルク）の海外生産企業登録申請書」に該当する内容を記入し、製造ライン全体を対象とする洗浄・消毒手順を記載してください。</w:t>
            </w:r>
          </w:p>
          <w:p w:rsidR="00000000" w:rsidRDefault="0060057A">
            <w:pPr>
              <w:pStyle w:val="1"/>
              <w:spacing w:line="400" w:lineRule="exact"/>
              <w:ind w:firstLineChars="0" w:firstLine="0"/>
              <w:rPr>
                <w:rFonts w:ascii="Times New Roman" w:eastAsia="方正仿宋_GBK" w:cs="Times New Roman"/>
                <w:sz w:val="24"/>
                <w:szCs w:val="24"/>
              </w:rPr>
            </w:pPr>
          </w:p>
        </w:tc>
        <w:tc>
          <w:tcPr>
            <w:tcW w:w="2491"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パイプや機器の加熱された表面から変性タンパク質や塩を除去するために酸洗または他の方法が使用されているかどうか。</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洗浄剤残留物の検証 (導電率、pH 値などの検出)。</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洗浄効果の検証（</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微生物の検出、官能検査等）。</w:t>
            </w: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764"/>
        </w:trPr>
        <w:tc>
          <w:tcPr>
            <w:tcW w:w="1788"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7.</w:t>
            </w:r>
            <w:r xmlns:w="http://schemas.openxmlformats.org/wordprocessingml/2006/main">
              <w:rPr>
                <w:rFonts w:ascii="Times New Roman" w:eastAsia="方正仿宋_GBK" w:cs="Times New Roman"/>
                <w:sz w:val="24"/>
                <w:szCs w:val="24"/>
              </w:rPr>
              <w:t xml:space="preserve">化学物質の管理</w:t>
            </w:r>
          </w:p>
        </w:tc>
        <w:tc>
          <w:tcPr>
            <w:tcW w:w="3407"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「国家食品安全基準乳製品の適正製造基準」(GB12693-2010) 9.2。</w:t>
            </w:r>
          </w:p>
        </w:tc>
        <w:tc>
          <w:tcPr>
            <w:tcW w:w="3544"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7. 企業が生産作業場で使用する消毒剤や洗浄剤などの化学物質の名前を列挙します。</w:t>
            </w:r>
          </w:p>
          <w:p w:rsidR="00000000" w:rsidRDefault="0060057A">
            <w:pPr>
              <w:pStyle w:val="1"/>
              <w:spacing w:line="400" w:lineRule="exact"/>
              <w:ind w:firstLineChars="0" w:firstLine="0"/>
              <w:rPr>
                <w:rFonts w:ascii="Times New Roman" w:eastAsia="方正仿宋_GBK" w:cs="Times New Roman"/>
                <w:sz w:val="24"/>
                <w:szCs w:val="24"/>
              </w:rPr>
            </w:pPr>
          </w:p>
          <w:p w:rsidR="00000000" w:rsidRDefault="0060057A">
            <w:pPr>
              <w:pStyle w:val="1"/>
              <w:spacing w:line="400" w:lineRule="exact"/>
              <w:ind w:firstLineChars="0" w:firstLine="0"/>
              <w:rPr>
                <w:rFonts w:ascii="Times New Roman" w:eastAsia="方正仿宋_GBK" w:cs="Times New Roman"/>
                <w:sz w:val="24"/>
                <w:szCs w:val="24"/>
              </w:rPr>
            </w:pPr>
          </w:p>
        </w:tc>
        <w:tc>
          <w:tcPr>
            <w:tcW w:w="2491"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食品と接触する表面に消毒剤や洗浄剤を使用できるかどうか。</w:t>
            </w: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xmlns:w="http://schemas.openxmlformats.org/wordprocessingml/2006/main">
              <w:pStyle w:val="102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p w:rsidR="00000000" w:rsidRDefault="0060057A">
            <w:pPr>
              <w:pStyle w:val="1"/>
              <w:spacing w:line="400" w:lineRule="exact"/>
              <w:ind w:firstLineChars="0" w:firstLine="0"/>
              <w:rPr>
                <w:rFonts w:ascii="Times New Roman" w:eastAsia="方正仿宋_GBK" w:cs="Times New Roman"/>
                <w:sz w:val="24"/>
                <w:szCs w:val="24"/>
              </w:rPr>
            </w:pP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764"/>
        </w:trPr>
        <w:tc>
          <w:tcPr>
            <w:tcW w:w="1788" w:type="dxa"/>
          </w:tcPr>
          <w:p w:rsidR="00000000" w:rsidRDefault="0060057A">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 水・氷・蒸気の供給</w:t>
            </w:r>
          </w:p>
          <w:p w:rsidR="00000000" w:rsidRDefault="0060057A">
            <w:pPr>
              <w:pStyle w:val="1"/>
              <w:spacing w:line="400" w:lineRule="exact"/>
              <w:ind w:firstLineChars="0" w:firstLine="0"/>
              <w:rPr>
                <w:rFonts w:ascii="Times New Roman" w:eastAsia="方正仿宋_GBK" w:cs="Times New Roman"/>
                <w:sz w:val="24"/>
                <w:szCs w:val="24"/>
              </w:rPr>
            </w:pPr>
          </w:p>
        </w:tc>
        <w:tc>
          <w:tcPr>
            <w:tcW w:w="3407"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 乳児用粉ミルクの適正製造基準」(GB23790-2010) 5.3.1、5.3.2。</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「国家食品安全基準乳製品の適正製造基準」(GB12693-2010) 5.3.1 および 5.3.2。</w:t>
            </w:r>
          </w:p>
        </w:tc>
        <w:tc>
          <w:tcPr>
            <w:tcW w:w="3544" w:type="dxa"/>
          </w:tcPr>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8.1 </w:t>
            </w:r>
            <w:r xmlns:w="http://schemas.openxmlformats.org/wordprocessingml/2006/main">
              <w:rPr>
                <w:rFonts w:ascii="Times New Roman" w:eastAsia="方正仿宋_GBK" w:cs="Times New Roman"/>
                <w:color w:val="000000"/>
                <w:sz w:val="24"/>
                <w:szCs w:val="24"/>
              </w:rPr>
              <w:t xml:space="preserve">「輸入乳児用ミルク（粉ミルク及び液体ミルク）の海外生産企業登録申請書」に該当する内容を記入し、添付書類を提出してください。</w:t>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8.2 提供される給排水図は、水の流れの方向を反映している必要があります。</w:t>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8.3 食品と直接接触する生産水および氷/蒸気（該当する場合）に対して提供されるモニタリング計画には、細菌学的検査項目、方法、頻度、および最新の 2 件の検査報告書が含まれている必要があります。</w:t>
            </w:r>
          </w:p>
        </w:tc>
        <w:tc>
          <w:tcPr>
            <w:tcW w:w="2491" w:type="dxa"/>
          </w:tcPr>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給排水図は完全かつ明確である必要があります。</w:t>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生産水監視計画は、工場内のすべての排水口を対象とする必要があります。</w:t>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試験項目および方法が「国家食品安全基準および飲料水基準」（GB5749-2006 </w:t>
            </w:r>
            <w:r xmlns:w="http://schemas.openxmlformats.org/wordprocessingml/2006/main">
              <w:rPr>
                <w:rFonts w:ascii="Times New Roman" w:eastAsia="方正仿宋_GBK" w:cs="Times New Roman" w:hint="eastAsia"/>
                <w:sz w:val="24"/>
                <w:szCs w:val="24"/>
              </w:rPr>
              <w:t xml:space="preserve">）の要件を満たしているかどうか</w:t>
            </w:r>
            <w:r xmlns:w="http://schemas.openxmlformats.org/wordprocessingml/2006/main">
              <w:rPr>
                <w:rFonts w:ascii="Times New Roman" w:eastAsia="方正仿宋_GBK" w:cs="Times New Roman"/>
                <w:sz w:val="24"/>
                <w:szCs w:val="24"/>
              </w:rPr>
              <w:t xml:space="preserve">。</w:t>
            </w:r>
          </w:p>
          <w:p w:rsidR="00000000" w:rsidRDefault="0060057A">
            <w:pPr>
              <w:spacing w:line="400" w:lineRule="exact"/>
              <w:rPr>
                <w:rFonts w:ascii="Times New Roman" w:eastAsia="方正仿宋_GBK" w:cs="Times New Roman"/>
                <w:sz w:val="24"/>
                <w:szCs w:val="24"/>
              </w:rPr>
            </w:pP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xmlns:w="http://schemas.openxmlformats.org/wordprocessingml/2006/main">
              <w:pStyle w:val="103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p w:rsidR="00000000" w:rsidRDefault="0060057A">
            <w:pPr>
              <w:pStyle w:val="1"/>
              <w:spacing w:line="400" w:lineRule="exact"/>
              <w:ind w:firstLineChars="0" w:firstLine="0"/>
              <w:rPr>
                <w:rFonts w:ascii="Times New Roman" w:eastAsia="方正仿宋_GBK" w:cs="Times New Roman"/>
                <w:sz w:val="24"/>
                <w:szCs w:val="24"/>
              </w:rPr>
            </w:pP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450"/>
        </w:trPr>
        <w:tc>
          <w:tcPr>
            <w:tcW w:w="14172" w:type="dxa"/>
            <w:gridSpan w:val="6"/>
          </w:tcPr>
          <w:p w:rsidR="00000000" w:rsidRDefault="0060057A">
            <w:pPr xmlns:w="http://schemas.openxmlformats.org/wordprocessingml/2006/main">
              <w:spacing w:line="400" w:lineRule="exact"/>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C. 原材料情報</w:t>
            </w:r>
          </w:p>
        </w:tc>
      </w:tr>
      <w:tr w:rsidR="00000000">
        <w:trPr>
          <w:trHeight w:val="764"/>
        </w:trPr>
        <w:tc>
          <w:tcPr>
            <w:tcW w:w="1788" w:type="dxa"/>
          </w:tcPr>
          <w:p w:rsidR="00000000" w:rsidRDefault="0060057A">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1.</w:t>
            </w:r>
            <w:r xmlns:w="http://schemas.openxmlformats.org/wordprocessingml/2006/main">
              <w:rPr>
                <w:rFonts w:ascii="Times New Roman" w:eastAsia="方正仿宋_GBK" w:cs="Times New Roman"/>
                <w:sz w:val="24"/>
                <w:szCs w:val="24"/>
              </w:rPr>
              <w:t xml:space="preserve">生乳</w:t>
            </w:r>
          </w:p>
          <w:p w:rsidR="00000000" w:rsidRDefault="0060057A">
            <w:pPr>
              <w:spacing w:before="40" w:after="40" w:line="400" w:lineRule="exact"/>
              <w:rPr>
                <w:rFonts w:ascii="Times New Roman" w:eastAsia="方正仿宋_GBK" w:cs="Times New Roman"/>
                <w:sz w:val="24"/>
                <w:szCs w:val="24"/>
              </w:rPr>
            </w:pPr>
          </w:p>
        </w:tc>
        <w:tc>
          <w:tcPr>
            <w:tcW w:w="3407"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「国家食品安全基準乳製品の適正製造基準」(GB12693-2010) 8.2.</w:t>
            </w:r>
          </w:p>
          <w:p w:rsidR="00000000" w:rsidRDefault="0060057A">
            <w:pPr xmlns:w="http://schemas.openxmlformats.org/wordprocessingml/2006/main">
              <w:spacing w:line="400" w:lineRule="exact"/>
              <w:rPr>
                <w:rFonts w:ascii="Times New Roman" w:eastAsia="方正仿宋_GBK" w:cs="Times New Roman"/>
                <w:sz w:val="24"/>
                <w:szCs w:val="24"/>
                <w:shd w:val="clear" w:color="auto" w:fill="FFFFFF"/>
              </w:rPr>
            </w:pP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bCs/>
                <w:sz w:val="24"/>
                <w:szCs w:val="24"/>
              </w:rPr>
              <w:t xml:space="preserve">海外輸入食品生産企業の登録及び管理に関する規則</w:t>
            </w:r>
            <w:r xmlns:w="http://schemas.openxmlformats.org/wordprocessingml/2006/main">
              <w:rPr>
                <w:rFonts w:ascii="Times New Roman" w:eastAsia="方正仿宋_GBK" w:cs="Times New Roman"/>
                <w:sz w:val="24"/>
                <w:szCs w:val="24"/>
              </w:rPr>
              <w:t xml:space="preserve">」 </w:t>
            </w:r>
            <w:r xmlns:w="http://schemas.openxmlformats.org/wordprocessingml/2006/main">
              <w:rPr>
                <w:rFonts w:ascii="Times New Roman" w:eastAsia="方正仿宋_GBK" w:cs="Times New Roman"/>
                <w:bCs/>
                <w:sz w:val="24"/>
                <w:szCs w:val="24"/>
              </w:rPr>
              <w:t xml:space="preserve">（</w:t>
            </w:r>
            <w:r xmlns:w="http://schemas.openxmlformats.org/wordprocessingml/2006/main">
              <w:rPr>
                <w:rFonts w:ascii="Times New Roman" w:eastAsia="方正仿宋_GBK" w:cs="Times New Roman" w:hint="eastAsia"/>
                <w:bCs/>
                <w:sz w:val="24"/>
                <w:szCs w:val="24"/>
              </w:rPr>
              <w:t xml:space="preserve">関税総局令</w:t>
            </w:r>
            <w:r xmlns:w="http://schemas.openxmlformats.org/wordprocessingml/2006/main">
              <w:rPr>
                <w:rFonts w:ascii="Times New Roman" w:eastAsia="方正仿宋_GBK" w:cs="Times New Roman"/>
                <w:bCs/>
                <w:sz w:val="24"/>
                <w:szCs w:val="24"/>
              </w:rPr>
              <w:t xml:space="preserve">第248号）第</w:t>
            </w:r>
            <w:r xmlns:w="http://schemas.openxmlformats.org/wordprocessingml/2006/main">
              <w:rPr>
                <w:rFonts w:ascii="Times New Roman" w:eastAsia="方正仿宋_GBK" w:cs="Times New Roman"/>
                <w:sz w:val="24"/>
                <w:szCs w:val="24"/>
                <w:shd w:val="clear" w:color="auto" w:fill="FFFFFF"/>
              </w:rPr>
              <w:t xml:space="preserve">5条</w:t>
            </w:r>
            <w:r xmlns:w="http://schemas.openxmlformats.org/wordprocessingml/2006/main">
              <w:rPr>
                <w:rFonts w:ascii="Times New Roman" w:eastAsia="方正仿宋_GBK" w:cs="Times New Roman"/>
                <w:sz w:val="24"/>
                <w:szCs w:val="24"/>
                <w:shd w:val="clear" w:color="auto" w:fill="FFFFFF"/>
              </w:rPr>
              <w:t xml:space="preserve">。</w:t>
            </w:r>
          </w:p>
          <w:p w:rsidR="00000000" w:rsidRDefault="0060057A">
            <w:pPr xmlns:w="http://schemas.openxmlformats.org/wordprocessingml/2006/main">
              <w:spacing w:line="400" w:lineRule="exact"/>
              <w:rPr>
                <w:rFonts w:ascii="Times New Roman" w:eastAsia="方正仿宋_GBK" w:cs="Times New Roman"/>
                <w:sz w:val="24"/>
                <w:szCs w:val="24"/>
                <w:shd w:val="clear" w:color="auto" w:fill="FFFFFF"/>
              </w:rPr>
            </w:pPr>
            <w:r xmlns:w="http://schemas.openxmlformats.org/wordprocessingml/2006/main">
              <w:rPr>
                <w:rFonts w:ascii="Times New Roman" w:eastAsia="方正仿宋_GBK" w:cs="Times New Roman"/>
                <w:sz w:val="24"/>
                <w:szCs w:val="24"/>
                <w:shd w:val="clear" w:color="auto" w:fill="FFFFFF"/>
              </w:rPr>
              <w:t xml:space="preserve">3. </w:t>
            </w:r>
            <w:r xmlns:w="http://schemas.openxmlformats.org/wordprocessingml/2006/main">
              <w:rPr>
                <w:rFonts w:ascii="Times New Roman" w:eastAsia="方正仿宋_GBK" w:cs="Times New Roman"/>
                <w:sz w:val="24"/>
                <w:szCs w:val="24"/>
              </w:rPr>
              <w:t xml:space="preserve">「国家食品安全基準生乳」(GB 19301-2010)。</w:t>
            </w:r>
          </w:p>
        </w:tc>
        <w:tc>
          <w:tcPr>
            <w:tcW w:w="3544" w:type="dxa"/>
          </w:tcPr>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生乳原料を使用する場合は、 </w:t>
            </w:r>
            <w:r xmlns:w="http://schemas.openxmlformats.org/wordprocessingml/2006/main">
              <w:rPr>
                <w:rFonts w:ascii="Times New Roman" w:eastAsia="方正仿宋_GBK" w:cs="Times New Roman"/>
                <w:color w:val="000000"/>
                <w:sz w:val="24"/>
                <w:szCs w:val="24"/>
              </w:rPr>
              <w:t xml:space="preserve">「輸入乳児用粉ミルク（粉ミルク及び液体ミルク）の海外生産事業者登録申請書」の</w:t>
            </w:r>
            <w:r xmlns:w="http://schemas.openxmlformats.org/wordprocessingml/2006/main">
              <w:rPr>
                <w:rFonts w:ascii="Times New Roman" w:eastAsia="方正仿宋_GBK" w:cs="Times New Roman"/>
                <w:sz w:val="24"/>
                <w:szCs w:val="24"/>
              </w:rPr>
              <w:t xml:space="preserve">C.1（1）の該当内容を記入してください</w:t>
            </w:r>
            <w:r xmlns:w="http://schemas.openxmlformats.org/wordprocessingml/2006/main">
              <w:rPr>
                <w:rFonts w:ascii="Times New Roman" w:eastAsia="方正仿宋_GBK" w:cs="Times New Roman"/>
                <w:color w:val="000000"/>
                <w:sz w:val="24"/>
                <w:szCs w:val="24"/>
              </w:rPr>
              <w:t xml:space="preserve">。</w:t>
            </w:r>
          </w:p>
          <w:p w:rsidR="00000000" w:rsidRDefault="0060057A">
            <w:pPr>
              <w:spacing w:line="400" w:lineRule="exact"/>
              <w:rPr>
                <w:rFonts w:ascii="Times New Roman" w:eastAsia="方正仿宋_GBK" w:cs="Times New Roman"/>
                <w:sz w:val="24"/>
                <w:szCs w:val="24"/>
              </w:rPr>
            </w:pPr>
          </w:p>
        </w:tc>
        <w:tc>
          <w:tcPr>
            <w:tcW w:w="2491" w:type="dxa"/>
          </w:tcPr>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生乳は「生乳に関する国家食品安全基準」(GB 19301-2010)に準拠しています。</w:t>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牛乳の供給源は疫病の発生していない地域から来ています。</w:t>
            </w: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xmlns:w="http://schemas.openxmlformats.org/wordprocessingml/2006/main">
              <w:pStyle w:val="104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p w:rsidR="00000000" w:rsidRDefault="0060057A">
            <w:pPr>
              <w:pStyle w:val="1"/>
              <w:spacing w:line="400" w:lineRule="exact"/>
              <w:ind w:firstLineChars="0" w:firstLine="0"/>
              <w:rPr>
                <w:rFonts w:ascii="Times New Roman" w:eastAsia="方正仿宋_GBK" w:cs="Times New Roman"/>
                <w:sz w:val="24"/>
                <w:szCs w:val="24"/>
              </w:rPr>
            </w:pP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764"/>
        </w:trPr>
        <w:tc>
          <w:tcPr>
            <w:tcW w:w="1788" w:type="dxa"/>
          </w:tcPr>
          <w:p w:rsidR="00000000" w:rsidRDefault="0060057A">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乳製品&lt;全乳（粉末）、脱脂粉乳（粉末）、ホエー（粉末）等&gt;</w:t>
            </w:r>
            <w:r xmlns:w="http://schemas.openxmlformats.org/wordprocessingml/2006/main">
              <w:rPr>
                <w:rFonts w:ascii="Times New Roman" w:eastAsia="方正仿宋_GBK" w:cs="Times New Roman"/>
                <w:sz w:val="24"/>
                <w:szCs w:val="24"/>
              </w:rPr>
              <w:br xmlns:w="http://schemas.openxmlformats.org/wordprocessingml/2006/main"/>
            </w:r>
          </w:p>
          <w:p w:rsidR="00000000" w:rsidRDefault="0060057A">
            <w:pPr>
              <w:snapToGrid w:val="0"/>
              <w:spacing w:line="400" w:lineRule="exact"/>
              <w:rPr>
                <w:rFonts w:ascii="Times New Roman" w:eastAsia="方正仿宋_GBK" w:cs="Times New Roman"/>
                <w:sz w:val="24"/>
                <w:szCs w:val="24"/>
              </w:rPr>
            </w:pPr>
          </w:p>
        </w:tc>
        <w:tc>
          <w:tcPr>
            <w:tcW w:w="3407" w:type="dxa"/>
          </w:tcPr>
          <w:p w:rsidR="00000000" w:rsidRDefault="0060057A">
            <w:pPr xmlns:w="http://schemas.openxmlformats.org/wordprocessingml/2006/main">
              <w:pStyle w:val="101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「国家食品安全基準乳製品の適正製造基準」(GB12693-2010) 8.2.</w:t>
            </w:r>
          </w:p>
          <w:p w:rsidR="00000000" w:rsidRDefault="0060057A">
            <w:pPr xmlns:w="http://schemas.openxmlformats.org/wordprocessingml/2006/main">
              <w:pStyle w:val="101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 乳児用粉ミルクの適正製造基準」(GB23790-2010) 8.2.</w:t>
            </w:r>
          </w:p>
          <w:p w:rsidR="00000000" w:rsidRDefault="0060057A">
            <w:pPr xmlns:w="http://schemas.openxmlformats.org/wordprocessingml/2006/main">
              <w:pStyle w:val="1011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t xml:space="preserve">3. 乳児用ミルクには、果糖やアルファ化されていないデンプンは使用されていません。 「乳児用調製粉乳に関する国家食品安全基準」(GB10765-2010) および「特殊な医療目的の乳児用調製粉乳に関する国家食品安全基準」(GB25596-2010)。</w:t>
            </w:r>
          </w:p>
          <w:p w:rsidR="00000000" w:rsidRDefault="0060057A">
            <w:pPr xmlns:w="http://schemas.openxmlformats.org/wordprocessingml/2006/main">
              <w:pStyle w:val="101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使用される原材料および食品添加物は</w:t>
            </w:r>
            <w:r xmlns:w="http://schemas.openxmlformats.org/wordprocessingml/2006/main">
              <w:rPr>
                <w:rFonts w:ascii="Times New Roman" w:eastAsia="方正仿宋_GBK" w:cs="Times New Roman"/>
                <w:sz w:val="24"/>
                <w:szCs w:val="24"/>
              </w:rPr>
              <w:t xml:space="preserve">グルテンフリーである必要があり、放射線照射された原材料は使用されません。 「乳児用粉ミルクに関する国家食品安全基準」(GB10765-2010)、「年長児および幼児用の粉ミルクに関する国家食品安全基準</w:t>
            </w:r>
            <w:r xmlns:w="http://schemas.openxmlformats.org/wordprocessingml/2006/main">
              <w:rPr>
                <w:rFonts w:ascii="Times New Roman" w:eastAsia="方正仿宋_GBK" w:cs="Times New Roman"/>
                <w:sz w:val="24"/>
                <w:szCs w:val="24"/>
              </w:rPr>
              <w:t xml:space="preserve">」(GB10767-2010)。</w:t>
            </w:r>
          </w:p>
          <w:p w:rsidR="00000000" w:rsidRDefault="0060057A">
            <w:pPr xmlns:w="http://schemas.openxmlformats.org/wordprocessingml/2006/main">
              <w:pStyle w:val="101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硬化植物油は使用しないでください。「乳児用粉ミルクに関する国家食品安全基準」(GB10765)、「年長児および幼児用の粉ミルクに関する国家食品安全基準」(GB10767-2010)</w:t>
            </w:r>
          </w:p>
        </w:tc>
        <w:tc>
          <w:tcPr>
            <w:tcW w:w="3544" w:type="dxa"/>
          </w:tcPr>
          <w:p w:rsidR="00000000" w:rsidRDefault="0060057A">
            <w:pPr xmlns:w="http://schemas.openxmlformats.org/wordprocessingml/2006/main">
              <w:pStyle w:val="101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2.</w:t>
            </w:r>
            <w:r xmlns:w="http://schemas.openxmlformats.org/wordprocessingml/2006/main">
              <w:rPr>
                <w:rFonts w:ascii="Times New Roman" w:eastAsia="方正仿宋_GBK" w:cs="Times New Roman"/>
                <w:sz w:val="24"/>
                <w:szCs w:val="24"/>
              </w:rPr>
              <w:t xml:space="preserve">生乳原料を使用する場合は、 </w:t>
            </w:r>
            <w:r xmlns:w="http://schemas.openxmlformats.org/wordprocessingml/2006/main">
              <w:rPr>
                <w:rFonts w:ascii="Times New Roman" w:eastAsia="方正仿宋_GBK" w:cs="Times New Roman"/>
                <w:color w:val="000000"/>
                <w:sz w:val="24"/>
                <w:szCs w:val="24"/>
              </w:rPr>
              <w:t xml:space="preserve">「輸入乳児用粉ミルク（粉ミルク及び液体ミルク）の海外製造事業者登録申請書」の</w:t>
            </w:r>
            <w:r xmlns:w="http://schemas.openxmlformats.org/wordprocessingml/2006/main">
              <w:rPr>
                <w:rFonts w:ascii="Times New Roman" w:eastAsia="方正仿宋_GBK" w:cs="Times New Roman"/>
                <w:sz w:val="24"/>
                <w:szCs w:val="24"/>
              </w:rPr>
              <w:t xml:space="preserve">C.1（2）の該当内容を記入してください</w:t>
            </w:r>
            <w:r xmlns:w="http://schemas.openxmlformats.org/wordprocessingml/2006/main">
              <w:rPr>
                <w:rFonts w:ascii="Times New Roman" w:eastAsia="方正仿宋_GBK" w:cs="Times New Roman"/>
                <w:color w:val="000000"/>
                <w:sz w:val="24"/>
                <w:szCs w:val="24"/>
              </w:rPr>
              <w:t xml:space="preserve">。</w:t>
            </w:r>
          </w:p>
          <w:p w:rsidR="00000000" w:rsidRDefault="0060057A">
            <w:pPr>
              <w:spacing w:line="400" w:lineRule="exact"/>
              <w:rPr>
                <w:rFonts w:ascii="Times New Roman" w:eastAsia="方正仿宋_GBK" w:cs="Times New Roman"/>
                <w:sz w:val="24"/>
                <w:szCs w:val="24"/>
              </w:rPr>
            </w:pPr>
          </w:p>
          <w:p w:rsidR="00000000" w:rsidRDefault="0060057A">
            <w:pPr>
              <w:spacing w:line="400" w:lineRule="exact"/>
              <w:rPr>
                <w:rFonts w:ascii="Times New Roman" w:eastAsia="方正仿宋_GBK" w:cs="Times New Roman"/>
                <w:sz w:val="24"/>
                <w:szCs w:val="24"/>
              </w:rPr>
            </w:pPr>
          </w:p>
        </w:tc>
        <w:tc>
          <w:tcPr>
            <w:tcW w:w="2491" w:type="dxa"/>
          </w:tcPr>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企業は乳製品原材料の完全なリストを提出する必要があります。</w:t>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使用される乳製品原料は中国の国家食品安全基準に準拠する必要があります。</w:t>
            </w:r>
          </w:p>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乳ベースの製品（ベースパウダー、ホエイパウダー、ホエイプロテインパウダー、スキムミルク/パウダー、全乳/パウダーを含む）の主原料は、承認および登録された海外企業から調達されたものである必要があります。</w:t>
            </w:r>
          </w:p>
          <w:p w:rsidR="00000000" w:rsidRDefault="0060057A">
            <w:pPr>
              <w:pStyle w:val="1"/>
              <w:spacing w:line="400" w:lineRule="exact"/>
              <w:ind w:firstLineChars="0" w:firstLine="0"/>
              <w:rPr>
                <w:rFonts w:ascii="Times New Roman" w:eastAsia="方正仿宋_GBK" w:cs="Times New Roman"/>
                <w:sz w:val="24"/>
                <w:szCs w:val="24"/>
              </w:rPr>
            </w:pP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xmlns:w="http://schemas.openxmlformats.org/wordprocessingml/2006/main">
              <w:pStyle w:val="105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p w:rsidR="00000000" w:rsidRDefault="0060057A">
            <w:pPr>
              <w:pStyle w:val="1"/>
              <w:spacing w:line="400" w:lineRule="exact"/>
              <w:ind w:firstLineChars="0" w:firstLine="0"/>
              <w:rPr>
                <w:rFonts w:ascii="Times New Roman" w:eastAsia="方正仿宋_GBK" w:cs="Times New Roman"/>
                <w:sz w:val="24"/>
                <w:szCs w:val="24"/>
              </w:rPr>
            </w:pP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763"/>
        </w:trPr>
        <w:tc>
          <w:tcPr>
            <w:tcW w:w="1788" w:type="dxa"/>
          </w:tcPr>
          <w:p w:rsidR="00000000" w:rsidRDefault="0060057A">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3.</w:t>
            </w:r>
            <w:r xmlns:w="http://schemas.openxmlformats.org/wordprocessingml/2006/main">
              <w:rPr>
                <w:rFonts w:ascii="Times New Roman" w:eastAsia="方正仿宋_GBK" w:cs="Times New Roman"/>
                <w:sz w:val="24"/>
                <w:szCs w:val="24"/>
              </w:rPr>
              <w:t xml:space="preserve">原材料供給者監査体制</w:t>
            </w:r>
          </w:p>
        </w:tc>
        <w:tc>
          <w:tcPr>
            <w:tcW w:w="3407" w:type="dxa"/>
          </w:tcPr>
          <w:p w:rsidR="00000000" w:rsidRDefault="0060057A">
            <w:pPr xmlns:w="http://schemas.openxmlformats.org/wordprocessingml/2006/main">
              <w:pStyle w:val="106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「国家食品安全基準乳製品の適正製造基準」(GB12693-2010) 8.2.</w:t>
            </w:r>
          </w:p>
          <w:p w:rsidR="00000000" w:rsidRDefault="0060057A">
            <w:pPr xmlns:w="http://schemas.openxmlformats.org/wordprocessingml/2006/main">
              <w:pStyle w:val="107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 乳児用粉ミルクの適正製造基準」(GB23790-2010) 8.2.</w:t>
            </w:r>
          </w:p>
          <w:p w:rsidR="00000000" w:rsidRDefault="0060057A">
            <w:pPr>
              <w:spacing w:line="400" w:lineRule="exact"/>
              <w:rPr>
                <w:rFonts w:ascii="Times New Roman" w:eastAsia="方正仿宋_GBK" w:cs="Times New Roman"/>
                <w:sz w:val="24"/>
                <w:szCs w:val="24"/>
              </w:rPr>
            </w:pPr>
          </w:p>
        </w:tc>
        <w:tc>
          <w:tcPr>
            <w:tcW w:w="3544" w:type="dxa"/>
          </w:tcPr>
          <w:p w:rsidR="00000000" w:rsidRDefault="0060057A">
            <w:pPr xmlns:w="http://schemas.openxmlformats.org/wordprocessingml/2006/main">
              <w:pStyle w:val="110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原材料サプライヤーの審査手順と主要原材料の認定サプライヤーのリストを提供します。</w:t>
            </w:r>
          </w:p>
          <w:p w:rsidR="00000000" w:rsidRDefault="0060057A">
            <w:pPr xmlns:w="http://schemas.openxmlformats.org/wordprocessingml/2006/main">
              <w:pStyle w:val="110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提供される添付ファイルには、この列に添付ファイルの名前と番号がリストされている必要があります。</w:t>
            </w:r>
          </w:p>
          <w:p w:rsidR="00000000" w:rsidRDefault="0060057A">
            <w:pPr>
              <w:pStyle w:val="10110"/>
              <w:spacing w:line="400" w:lineRule="exact"/>
              <w:rPr>
                <w:rFonts w:ascii="Times New Roman" w:eastAsia="方正仿宋_GBK" w:cs="Times New Roman"/>
                <w:sz w:val="24"/>
                <w:szCs w:val="24"/>
              </w:rPr>
            </w:pPr>
          </w:p>
        </w:tc>
        <w:tc>
          <w:tcPr>
            <w:tcW w:w="2491" w:type="dxa"/>
          </w:tcPr>
          <w:p w:rsidR="00000000" w:rsidRDefault="0060057A">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企業はサプライヤーのレビュー手順を確立し、サプライヤーの選択、レビュー、評価の手順を規定する必要があります。</w:t>
            </w:r>
          </w:p>
        </w:tc>
        <w:tc>
          <w:tcPr>
            <w:tcW w:w="1500" w:type="dxa"/>
          </w:tcPr>
          <w:p w:rsidR="00000000" w:rsidRDefault="0060057A">
            <w:pPr xmlns:w="http://schemas.openxmlformats.org/wordprocessingml/2006/main">
              <w:pStyle w:val="112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12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501"/>
        </w:trPr>
        <w:tc>
          <w:tcPr>
            <w:tcW w:w="14172" w:type="dxa"/>
            <w:gridSpan w:val="6"/>
          </w:tcPr>
          <w:p w:rsidR="00000000" w:rsidRDefault="0060057A">
            <w:pPr xmlns:w="http://schemas.openxmlformats.org/wordprocessingml/2006/main">
              <w:spacing w:line="400" w:lineRule="exact"/>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D. 製品のトレーサビリティとリコール</w:t>
            </w:r>
          </w:p>
        </w:tc>
      </w:tr>
      <w:tr w:rsidR="00000000">
        <w:trPr>
          <w:trHeight w:val="764"/>
        </w:trPr>
        <w:tc>
          <w:tcPr>
            <w:tcW w:w="1788"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1.</w:t>
            </w:r>
            <w:r xmlns:w="http://schemas.openxmlformats.org/wordprocessingml/2006/main">
              <w:rPr>
                <w:rFonts w:ascii="Times New Roman" w:eastAsia="方正仿宋_GBK" w:cs="Times New Roman"/>
                <w:sz w:val="24"/>
                <w:szCs w:val="24"/>
              </w:rPr>
              <w:t xml:space="preserve">製品のトレーサビリティ</w:t>
            </w:r>
          </w:p>
          <w:p w:rsidR="00000000" w:rsidRDefault="0060057A">
            <w:pPr>
              <w:pStyle w:val="1"/>
              <w:spacing w:line="400" w:lineRule="exact"/>
              <w:ind w:firstLineChars="0" w:firstLine="0"/>
              <w:rPr>
                <w:rFonts w:ascii="Times New Roman" w:eastAsia="方正仿宋_GBK" w:cs="Times New Roman"/>
                <w:sz w:val="24"/>
                <w:szCs w:val="24"/>
              </w:rPr>
            </w:pPr>
          </w:p>
        </w:tc>
        <w:tc>
          <w:tcPr>
            <w:tcW w:w="3407"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1.「国家食品安全基準乳製品の適正製造基準」(GB12693-2010) 12.</w:t>
            </w:r>
          </w:p>
          <w:p w:rsidR="00000000" w:rsidRDefault="0060057A">
            <w:pPr>
              <w:pStyle w:val="1"/>
              <w:spacing w:line="400" w:lineRule="exact"/>
              <w:ind w:firstLineChars="0" w:firstLine="0"/>
              <w:rPr>
                <w:rFonts w:ascii="Times New Roman" w:eastAsia="方正仿宋_GBK" w:cs="Times New Roman"/>
                <w:sz w:val="24"/>
                <w:szCs w:val="24"/>
              </w:rPr>
            </w:pPr>
          </w:p>
        </w:tc>
        <w:tc>
          <w:tcPr>
            <w:tcW w:w="3544"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color w:val="000000"/>
                <w:sz w:val="24"/>
                <w:szCs w:val="24"/>
              </w:rPr>
              <w:t xml:space="preserve">「輸入乳児用ミルク（粉ミルク及び液体ミルク）の海外生産事業者登録申請書」の</w:t>
            </w:r>
            <w:r xmlns:w="http://schemas.openxmlformats.org/wordprocessingml/2006/main">
              <w:rPr>
                <w:rFonts w:ascii="Times New Roman" w:eastAsia="方正仿宋_GBK" w:cs="Times New Roman"/>
                <w:sz w:val="24"/>
                <w:szCs w:val="24"/>
              </w:rPr>
              <w:t xml:space="preserve">D.1を</w:t>
            </w:r>
            <w:r xmlns:w="http://schemas.openxmlformats.org/wordprocessingml/2006/main">
              <w:rPr>
                <w:rFonts w:ascii="Times New Roman" w:eastAsia="方正仿宋_GBK" w:cs="Times New Roman"/>
                <w:sz w:val="24"/>
                <w:szCs w:val="24"/>
              </w:rPr>
              <w:t xml:space="preserve">記入します。</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トレーサビリティのために商品パッケージにマーク・マーク・番号が印刷されている場合、トレーサビリティに使用されるマーク・マーク・番号の意味、パッケージのどこに印刷されているのか、消費者がどのようにマーク・マーク・番号を使用しているのかを説明してください。 。</w:t>
            </w:r>
          </w:p>
        </w:tc>
        <w:tc>
          <w:tcPr>
            <w:tcW w:w="2491"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color w:val="FF0000"/>
                <w:sz w:val="24"/>
                <w:szCs w:val="24"/>
              </w:rPr>
            </w:pPr>
            <w:r xmlns:w="http://schemas.openxmlformats.org/wordprocessingml/2006/main">
              <w:rPr>
                <w:rFonts w:ascii="Times New Roman" w:eastAsia="方正仿宋_GBK" w:cs="Times New Roman"/>
                <w:sz w:val="24"/>
                <w:szCs w:val="24"/>
              </w:rPr>
              <w:t xml:space="preserve">1. 企業は、トレーサビリティのために使用される製品識別、マークまたは番号の意味を明確に記載する必要があります。</w:t>
            </w:r>
          </w:p>
          <w:p w:rsidR="00000000" w:rsidRDefault="0060057A">
            <w:pPr>
              <w:pStyle w:val="1"/>
              <w:spacing w:line="400" w:lineRule="exact"/>
              <w:ind w:firstLineChars="0" w:firstLine="0"/>
              <w:rPr>
                <w:rFonts w:ascii="Times New Roman" w:eastAsia="方正仿宋_GBK" w:cs="Times New Roman"/>
                <w:sz w:val="24"/>
                <w:szCs w:val="24"/>
              </w:rPr>
            </w:pP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763"/>
        </w:trPr>
        <w:tc>
          <w:tcPr>
            <w:tcW w:w="1788" w:type="dxa"/>
          </w:tcPr>
          <w:p w:rsidR="00000000" w:rsidRDefault="0060057A">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製品リコール</w:t>
            </w:r>
          </w:p>
        </w:tc>
        <w:tc>
          <w:tcPr>
            <w:tcW w:w="3407" w:type="dxa"/>
          </w:tcPr>
          <w:p w:rsidR="00000000" w:rsidRDefault="0060057A">
            <w:pPr xmlns:w="http://schemas.openxmlformats.org/wordprocessingml/2006/main">
              <w:pStyle w:val="114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1.「国家食品安全基準乳製品の適正製造基準」(GB12693-2010) 12.</w:t>
            </w:r>
          </w:p>
        </w:tc>
        <w:tc>
          <w:tcPr>
            <w:tcW w:w="3544" w:type="dxa"/>
          </w:tcPr>
          <w:p w:rsidR="00000000" w:rsidRDefault="0060057A">
            <w:pPr xmlns:w="http://schemas.openxmlformats.org/wordprocessingml/2006/main">
              <w:pStyle w:val="115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color w:val="000000"/>
                <w:sz w:val="24"/>
                <w:szCs w:val="24"/>
              </w:rPr>
              <w:t xml:space="preserve">「輸入乳児用粉ミルク（粉ミルク及び液体ミルク）の海外生産事業者登録申請書」のD.2を</w:t>
            </w:r>
            <w:r xmlns:w="http://schemas.openxmlformats.org/wordprocessingml/2006/main">
              <w:rPr>
                <w:rFonts w:ascii="Times New Roman" w:eastAsia="方正仿宋_GBK" w:cs="Times New Roman"/>
                <w:sz w:val="24"/>
                <w:szCs w:val="24"/>
              </w:rPr>
              <w:t xml:space="preserve">記入します</w:t>
            </w:r>
            <w:r xmlns:w="http://schemas.openxmlformats.org/wordprocessingml/2006/main">
              <w:rPr>
                <w:rFonts w:ascii="Times New Roman" w:eastAsia="方正仿宋_GBK" w:cs="Times New Roman"/>
                <w:sz w:val="24"/>
                <w:szCs w:val="24"/>
              </w:rPr>
              <w:t xml:space="preserve">。</w:t>
            </w:r>
          </w:p>
          <w:p w:rsidR="00000000" w:rsidRDefault="0060057A">
            <w:pPr>
              <w:pStyle w:val="1"/>
              <w:spacing w:line="400" w:lineRule="exact"/>
              <w:ind w:firstLineChars="0" w:firstLine="0"/>
              <w:rPr>
                <w:rFonts w:ascii="Times New Roman" w:eastAsia="方正仿宋_GBK" w:cs="Times New Roman"/>
                <w:sz w:val="24"/>
                <w:szCs w:val="24"/>
              </w:rPr>
            </w:pPr>
          </w:p>
        </w:tc>
        <w:tc>
          <w:tcPr>
            <w:tcW w:w="2491" w:type="dxa"/>
          </w:tcPr>
          <w:p w:rsidR="00000000" w:rsidRDefault="0060057A">
            <w:pPr>
              <w:pStyle w:val="1"/>
              <w:spacing w:line="400" w:lineRule="exact"/>
              <w:ind w:firstLineChars="0" w:firstLine="0"/>
              <w:rPr>
                <w:rFonts w:ascii="Times New Roman" w:eastAsia="方正仿宋_GBK" w:cs="Times New Roman"/>
                <w:sz w:val="24"/>
                <w:szCs w:val="24"/>
              </w:rPr>
            </w:pPr>
          </w:p>
        </w:tc>
        <w:tc>
          <w:tcPr>
            <w:tcW w:w="1500" w:type="dxa"/>
          </w:tcPr>
          <w:p w:rsidR="00000000" w:rsidRDefault="0060057A">
            <w:pPr xmlns:w="http://schemas.openxmlformats.org/wordprocessingml/2006/main">
              <w:pStyle w:val="116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16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579"/>
        </w:trPr>
        <w:tc>
          <w:tcPr>
            <w:tcW w:w="14172" w:type="dxa"/>
            <w:gridSpan w:val="6"/>
          </w:tcPr>
          <w:p w:rsidR="00000000" w:rsidRDefault="0060057A">
            <w:pPr xmlns:w="http://schemas.openxmlformats.org/wordprocessingml/2006/main">
              <w:spacing w:line="400" w:lineRule="exact"/>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E. 製品テスト</w:t>
            </w:r>
          </w:p>
        </w:tc>
      </w:tr>
      <w:tr w:rsidR="00000000">
        <w:trPr>
          <w:trHeight w:val="764"/>
        </w:trPr>
        <w:tc>
          <w:tcPr>
            <w:tcW w:w="1788" w:type="dxa"/>
          </w:tcPr>
          <w:p w:rsidR="00000000" w:rsidRDefault="0060057A">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1.完成品工場試験室</w:t>
            </w:r>
          </w:p>
          <w:p w:rsidR="00000000" w:rsidRDefault="0060057A">
            <w:pPr>
              <w:spacing w:before="40" w:after="40" w:line="400" w:lineRule="exact"/>
              <w:rPr>
                <w:rFonts w:ascii="Times New Roman" w:eastAsia="方正仿宋_GBK" w:cs="Times New Roman"/>
                <w:sz w:val="24"/>
                <w:szCs w:val="24"/>
              </w:rPr>
            </w:pPr>
          </w:p>
        </w:tc>
        <w:tc>
          <w:tcPr>
            <w:tcW w:w="3407"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1.「国家食品安全基準乳製品の適正製造基準」(GB12693-2010) 10.</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 乳児用粉ミルクの適正製造基準」(GB23790-2010) 10.</w:t>
            </w:r>
          </w:p>
          <w:p w:rsidR="00000000" w:rsidRDefault="0060057A">
            <w:pPr>
              <w:pStyle w:val="1"/>
              <w:spacing w:line="400" w:lineRule="exact"/>
              <w:ind w:firstLineChars="0" w:firstLine="0"/>
              <w:rPr>
                <w:rFonts w:ascii="Times New Roman" w:eastAsia="方正仿宋_GBK" w:cs="Times New Roman"/>
                <w:sz w:val="24"/>
                <w:szCs w:val="24"/>
              </w:rPr>
            </w:pPr>
          </w:p>
          <w:p w:rsidR="00000000" w:rsidRDefault="0060057A">
            <w:pPr>
              <w:pStyle w:val="1"/>
              <w:spacing w:line="400" w:lineRule="exact"/>
              <w:ind w:firstLineChars="0" w:firstLine="0"/>
              <w:rPr>
                <w:rFonts w:ascii="Times New Roman" w:eastAsia="方正仿宋_GBK" w:cs="Times New Roman"/>
                <w:sz w:val="24"/>
                <w:szCs w:val="24"/>
                <w:highlight w:val="yellow"/>
              </w:rPr>
            </w:pPr>
          </w:p>
        </w:tc>
        <w:tc>
          <w:tcPr>
            <w:tcW w:w="3544" w:type="dxa"/>
          </w:tcPr>
          <w:p w:rsidR="00000000" w:rsidRDefault="0060057A">
            <w:pPr xmlns:w="http://schemas.openxmlformats.org/wordprocessingml/2006/main">
              <w:pStyle w:val="117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1 </w:t>
            </w:r>
            <w:r xmlns:w="http://schemas.openxmlformats.org/wordprocessingml/2006/main">
              <w:rPr>
                <w:rFonts w:ascii="Times New Roman" w:eastAsia="方正仿宋_GBK" w:cs="Times New Roman"/>
                <w:color w:val="000000"/>
                <w:sz w:val="24"/>
                <w:szCs w:val="24"/>
              </w:rPr>
              <w:t xml:space="preserve">「輸入乳児用ミルク（粉ミルク及び液体ミルク）の海外生産事業者登録申請書」にE.1 を</w:t>
            </w:r>
            <w:r xmlns:w="http://schemas.openxmlformats.org/wordprocessingml/2006/main">
              <w:rPr>
                <w:rFonts w:ascii="Times New Roman" w:eastAsia="方正仿宋_GBK" w:cs="Times New Roman"/>
                <w:sz w:val="24"/>
                <w:szCs w:val="24"/>
              </w:rPr>
              <w:t xml:space="preserve">記入し</w:t>
            </w:r>
            <w:r xmlns:w="http://schemas.openxmlformats.org/wordprocessingml/2006/main">
              <w:rPr>
                <w:rFonts w:ascii="Times New Roman" w:eastAsia="方正仿宋_GBK" w:cs="Times New Roman"/>
                <w:sz w:val="24"/>
                <w:szCs w:val="24"/>
              </w:rPr>
              <w:t xml:space="preserve">、添付書類を提出してください。</w:t>
            </w:r>
          </w:p>
          <w:p w:rsidR="00000000" w:rsidRDefault="0060057A">
            <w:pPr>
              <w:pStyle w:val="3810"/>
              <w:spacing w:line="400" w:lineRule="exact"/>
              <w:rPr>
                <w:rFonts w:eastAsia="方正仿宋_GBK"/>
                <w:color w:val="FF0000"/>
                <w:sz w:val="24"/>
              </w:rPr>
            </w:pPr>
          </w:p>
        </w:tc>
        <w:tc>
          <w:tcPr>
            <w:tcW w:w="2491"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臨床検査能力は、「乳児用ミルクの国家食品安全基準」(GB10765-2010) をカバーでき、</w:t>
            </w:r>
          </w:p>
          <w:p w:rsidR="00000000" w:rsidRDefault="0060057A">
            <w:pPr xmlns:w="http://schemas.openxmlformats.org/wordprocessingml/2006/main">
              <w:pStyle w:val="1"/>
              <w:spacing w:line="400" w:lineRule="exact"/>
              <w:ind w:left="240" w:hangingChars="100" w:hanging="24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対応する検査指標は、 「</w:t>
            </w:r>
            <w:r xmlns:w="http://schemas.openxmlformats.org/wordprocessingml/2006/main">
              <w:rPr>
                <w:rFonts w:ascii="Times New Roman" w:eastAsia="方正仿宋_GBK" w:cs="Times New Roman"/>
                <w:sz w:val="24"/>
                <w:szCs w:val="24"/>
              </w:rPr>
              <w:t xml:space="preserve">年長児および幼児のための粉ミルク食品に関する</w:t>
            </w:r>
            <w:r xmlns:w="http://schemas.openxmlformats.org/wordprocessingml/2006/main">
              <w:rPr>
                <w:rFonts w:ascii="Times New Roman" w:eastAsia="方正仿宋_GBK" w:cs="Times New Roman"/>
                <w:sz w:val="24"/>
                <w:szCs w:val="24"/>
              </w:rPr>
              <w:t xml:space="preserve">国家食品安全基準」(GB 10767-2010) に記載されています。</w:t>
            </w:r>
            <w:r xmlns:w="http://schemas.openxmlformats.org/wordprocessingml/2006/main">
              <w:rPr>
                <w:rFonts w:ascii="Times New Roman" w:eastAsia="方正仿宋_GBK" w:cs="Times New Roman"/>
                <w:sz w:val="24"/>
                <w:szCs w:val="24"/>
              </w:rPr>
              <w:lastRenderedPageBreak xmlns:w="http://schemas.openxmlformats.org/wordprocessingml/2006/main"/>
            </w: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764"/>
        </w:trPr>
        <w:tc>
          <w:tcPr>
            <w:tcW w:w="1788" w:type="dxa"/>
          </w:tcPr>
          <w:p w:rsidR="00000000" w:rsidRDefault="0060057A">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2.</w:t>
            </w:r>
            <w:r xmlns:w="http://schemas.openxmlformats.org/wordprocessingml/2006/main">
              <w:rPr>
                <w:rFonts w:ascii="Times New Roman" w:eastAsia="方正仿宋_GBK" w:cs="Times New Roman"/>
                <w:kern w:val="0"/>
                <w:sz w:val="24"/>
                <w:szCs w:val="24"/>
              </w:rPr>
              <w:t xml:space="preserve">不適格な原材料、半製品、完成品の廃棄手順</w:t>
            </w:r>
          </w:p>
        </w:tc>
        <w:tc>
          <w:tcPr>
            <w:tcW w:w="3407"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「国家食品安全基準乳製品の適正製造基準」(GB12693-2010) 8.2.3。</w:t>
            </w:r>
          </w:p>
        </w:tc>
        <w:tc>
          <w:tcPr>
            <w:tcW w:w="3544" w:type="dxa"/>
          </w:tcPr>
          <w:p w:rsidR="00000000" w:rsidRDefault="0060057A">
            <w:pPr xmlns:w="http://schemas.openxmlformats.org/wordprocessingml/2006/main">
              <w:pStyle w:val="3810"/>
              <w:spacing w:line="400" w:lineRule="exact"/>
              <w:rPr>
                <w:rFonts w:eastAsia="方正仿宋_GBK"/>
                <w:kern w:val="0"/>
                <w:sz w:val="24"/>
              </w:rPr>
            </w:pPr>
            <w:r xmlns:w="http://schemas.openxmlformats.org/wordprocessingml/2006/main">
              <w:rPr>
                <w:rFonts w:eastAsia="方正仿宋_GBK"/>
                <w:sz w:val="24"/>
              </w:rPr>
              <w:t xml:space="preserve">2.</w:t>
            </w:r>
            <w:r xmlns:w="http://schemas.openxmlformats.org/wordprocessingml/2006/main">
              <w:rPr>
                <w:rFonts w:eastAsia="方正仿宋_GBK"/>
                <w:kern w:val="0"/>
                <w:sz w:val="24"/>
              </w:rPr>
              <w:t xml:space="preserve">不適格な原材料、半製品、完成品の廃棄手順を提供します。</w:t>
            </w:r>
          </w:p>
          <w:p w:rsidR="00000000" w:rsidRDefault="0060057A">
            <w:pPr>
              <w:pStyle w:val="3810"/>
              <w:spacing w:line="400" w:lineRule="exact"/>
              <w:rPr>
                <w:rFonts w:eastAsia="方正仿宋_GBK"/>
                <w:sz w:val="24"/>
              </w:rPr>
            </w:pPr>
          </w:p>
          <w:p w:rsidR="00000000" w:rsidRDefault="0060057A">
            <w:pPr>
              <w:pStyle w:val="3810"/>
              <w:spacing w:line="400" w:lineRule="exact"/>
              <w:rPr>
                <w:rFonts w:eastAsia="方正仿宋_GBK"/>
                <w:sz w:val="24"/>
              </w:rPr>
            </w:pPr>
          </w:p>
          <w:p w:rsidR="00000000" w:rsidRDefault="0060057A">
            <w:pPr>
              <w:pStyle w:val="3810"/>
              <w:spacing w:line="400" w:lineRule="exact"/>
              <w:rPr>
                <w:rFonts w:eastAsia="方正仿宋_GBK"/>
                <w:sz w:val="24"/>
              </w:rPr>
            </w:pPr>
          </w:p>
        </w:tc>
        <w:tc>
          <w:tcPr>
            <w:tcW w:w="2491" w:type="dxa"/>
          </w:tcPr>
          <w:p w:rsidR="00000000" w:rsidRDefault="0060057A">
            <w:pPr>
              <w:pStyle w:val="1"/>
              <w:spacing w:line="400" w:lineRule="exact"/>
              <w:ind w:firstLineChars="0" w:firstLine="0"/>
              <w:rPr>
                <w:rFonts w:ascii="Times New Roman" w:eastAsia="方正仿宋_GBK" w:cs="Times New Roman"/>
                <w:sz w:val="24"/>
                <w:szCs w:val="24"/>
              </w:rPr>
            </w:pP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505"/>
        </w:trPr>
        <w:tc>
          <w:tcPr>
            <w:tcW w:w="14172" w:type="dxa"/>
            <w:gridSpan w:val="6"/>
          </w:tcPr>
          <w:p w:rsidR="00000000" w:rsidRDefault="0060057A">
            <w:pPr xmlns:w="http://schemas.openxmlformats.org/wordprocessingml/2006/main">
              <w:pStyle w:val="1"/>
              <w:spacing w:line="400" w:lineRule="exact"/>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b/>
                <w:bCs/>
                <w:sz w:val="24"/>
                <w:szCs w:val="24"/>
              </w:rPr>
              <w:t xml:space="preserve">F.企業の所在地と工場環境</w:t>
            </w:r>
          </w:p>
        </w:tc>
      </w:tr>
      <w:tr w:rsidR="00000000">
        <w:trPr>
          <w:trHeight w:val="764"/>
        </w:trPr>
        <w:tc>
          <w:tcPr>
            <w:tcW w:w="1788" w:type="dxa"/>
          </w:tcPr>
          <w:p w:rsidR="00000000" w:rsidRDefault="0060057A">
            <w:pPr xmlns:w="http://schemas.openxmlformats.org/wordprocessingml/2006/main">
              <w:spacing w:before="40" w:after="40" w:line="400" w:lineRule="exac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1. 事業所の所在地及び周辺環境</w:t>
            </w:r>
          </w:p>
          <w:p w:rsidR="00000000" w:rsidRDefault="0060057A">
            <w:pPr>
              <w:spacing w:before="40" w:after="40" w:line="400" w:lineRule="exact"/>
              <w:rPr>
                <w:rFonts w:ascii="Times New Roman" w:eastAsia="方正仿宋_GBK" w:cs="Times New Roman"/>
                <w:kern w:val="0"/>
                <w:sz w:val="24"/>
                <w:szCs w:val="24"/>
              </w:rPr>
            </w:pPr>
          </w:p>
          <w:p w:rsidR="00000000" w:rsidRDefault="0060057A">
            <w:pPr>
              <w:pStyle w:val="1"/>
              <w:spacing w:line="400" w:lineRule="exact"/>
              <w:ind w:firstLineChars="0" w:firstLine="0"/>
              <w:rPr>
                <w:rFonts w:ascii="Times New Roman" w:eastAsia="方正仿宋_GBK" w:cs="Times New Roman"/>
                <w:kern w:val="0"/>
                <w:sz w:val="24"/>
                <w:szCs w:val="24"/>
              </w:rPr>
            </w:pPr>
          </w:p>
          <w:p w:rsidR="00000000" w:rsidRDefault="0060057A">
            <w:pPr>
              <w:pStyle w:val="1"/>
              <w:spacing w:line="400" w:lineRule="exact"/>
              <w:ind w:firstLineChars="0" w:firstLine="0"/>
              <w:rPr>
                <w:rFonts w:ascii="Times New Roman" w:eastAsia="方正仿宋_GBK" w:cs="Times New Roman"/>
                <w:kern w:val="0"/>
                <w:sz w:val="24"/>
                <w:szCs w:val="24"/>
              </w:rPr>
            </w:pPr>
          </w:p>
          <w:p w:rsidR="00000000" w:rsidRDefault="0060057A">
            <w:pPr>
              <w:pStyle w:val="1"/>
              <w:spacing w:line="400" w:lineRule="exact"/>
              <w:ind w:firstLineChars="0" w:firstLine="0"/>
              <w:rPr>
                <w:rFonts w:ascii="Times New Roman" w:eastAsia="方正仿宋_GBK" w:cs="Times New Roman"/>
                <w:kern w:val="0"/>
                <w:sz w:val="24"/>
                <w:szCs w:val="24"/>
              </w:rPr>
            </w:pPr>
          </w:p>
          <w:p w:rsidR="00000000" w:rsidRDefault="0060057A">
            <w:pPr>
              <w:pStyle w:val="1"/>
              <w:spacing w:line="400" w:lineRule="exact"/>
              <w:ind w:firstLineChars="0" w:firstLine="0"/>
              <w:rPr>
                <w:rFonts w:ascii="Times New Roman" w:eastAsia="方正仿宋_GBK" w:cs="Times New Roman"/>
                <w:sz w:val="24"/>
                <w:szCs w:val="24"/>
              </w:rPr>
            </w:pPr>
          </w:p>
        </w:tc>
        <w:tc>
          <w:tcPr>
            <w:tcW w:w="3407"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「国家食品安全基準食品製造のための一般衛生仕様」(GB14881-201 </w:t>
            </w:r>
            <w:r xmlns:w="http://schemas.openxmlformats.org/wordprocessingml/2006/main">
              <w:rPr>
                <w:rFonts w:ascii="Times New Roman" w:eastAsia="方正仿宋_GBK" w:cs="Times New Roman" w:hint="eastAsia"/>
                <w:sz w:val="24"/>
                <w:szCs w:val="24"/>
              </w:rPr>
              <w:t xml:space="preserve">3 </w:t>
            </w:r>
            <w:r xmlns:w="http://schemas.openxmlformats.org/wordprocessingml/2006/main">
              <w:rPr>
                <w:rFonts w:ascii="Times New Roman" w:eastAsia="方正仿宋_GBK" w:cs="Times New Roman"/>
                <w:sz w:val="24"/>
                <w:szCs w:val="24"/>
              </w:rPr>
              <w:t xml:space="preserve">)。</w:t>
            </w:r>
          </w:p>
          <w:p w:rsidR="00000000" w:rsidRDefault="0060057A">
            <w:pPr>
              <w:pStyle w:val="1"/>
              <w:spacing w:line="400" w:lineRule="exact"/>
              <w:ind w:firstLineChars="0" w:firstLine="0"/>
              <w:rPr>
                <w:rFonts w:ascii="Times New Roman" w:eastAsia="方正仿宋_GBK" w:cs="Times New Roman"/>
                <w:sz w:val="24"/>
                <w:szCs w:val="24"/>
              </w:rPr>
            </w:pPr>
          </w:p>
          <w:p w:rsidR="00000000" w:rsidRDefault="0060057A">
            <w:pPr>
              <w:pStyle w:val="1"/>
              <w:spacing w:line="400" w:lineRule="exact"/>
              <w:ind w:firstLineChars="0" w:firstLine="0"/>
              <w:rPr>
                <w:rFonts w:ascii="Times New Roman" w:eastAsia="方正仿宋_GBK" w:cs="Times New Roman"/>
                <w:sz w:val="24"/>
                <w:szCs w:val="24"/>
              </w:rPr>
            </w:pPr>
          </w:p>
          <w:p w:rsidR="00000000" w:rsidRDefault="0060057A">
            <w:pPr>
              <w:pStyle w:val="1"/>
              <w:spacing w:line="400" w:lineRule="exact"/>
              <w:ind w:firstLineChars="0" w:firstLine="0"/>
              <w:rPr>
                <w:rFonts w:ascii="Times New Roman" w:eastAsia="方正仿宋_GBK" w:cs="Times New Roman"/>
                <w:sz w:val="24"/>
                <w:szCs w:val="24"/>
              </w:rPr>
            </w:pPr>
          </w:p>
        </w:tc>
        <w:tc>
          <w:tcPr>
            <w:tcW w:w="3544"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sz w:val="24"/>
                <w:szCs w:val="24"/>
              </w:rPr>
              <w:t xml:space="preserve">1</w:t>
            </w:r>
            <w:r xmlns:w="http://schemas.openxmlformats.org/wordprocessingml/2006/main">
              <w:rPr>
                <w:rFonts w:ascii="Times New Roman" w:eastAsia="方正仿宋_GBK" w:cs="Times New Roman"/>
                <w:color w:val="000000"/>
                <w:sz w:val="24"/>
                <w:szCs w:val="24"/>
              </w:rPr>
              <w:t xml:space="preserve">工場の所在地および周辺環境の写真（衛星位置図など）を提供してください。</w:t>
            </w:r>
          </w:p>
          <w:p w:rsidR="00000000" w:rsidRDefault="0060057A">
            <w:pPr>
              <w:pStyle w:val="1"/>
              <w:spacing w:line="400" w:lineRule="exact"/>
              <w:ind w:firstLineChars="0" w:firstLine="0"/>
              <w:rPr>
                <w:rFonts w:ascii="Times New Roman" w:eastAsia="方正仿宋_GBK" w:cs="Times New Roman"/>
                <w:color w:val="000000"/>
                <w:sz w:val="24"/>
                <w:szCs w:val="24"/>
              </w:rPr>
            </w:pPr>
          </w:p>
        </w:tc>
        <w:tc>
          <w:tcPr>
            <w:tcW w:w="2491"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color w:val="000000"/>
                <w:sz w:val="24"/>
                <w:szCs w:val="24"/>
              </w:rPr>
              <w:t xml:space="preserve">1. 企業周辺の建築設備及び工場区域の周囲に汚染源の有無。</w:t>
            </w:r>
          </w:p>
          <w:p w:rsidR="00000000" w:rsidRDefault="0060057A">
            <w:pPr xmlns:w="http://schemas.openxmlformats.org/wordprocessingml/2006/main">
              <w:pStyle w:val="11"/>
              <w:spacing w:line="400" w:lineRule="exact"/>
              <w:ind w:firstLineChars="0" w:firstLine="0"/>
              <w:rPr>
                <w:rFonts w:ascii="Times New Roman" w:eastAsia="方正仿宋_GBK" w:hAnsi="Times New Roman" w:cs="Times New Roman"/>
                <w:color w:val="000000"/>
                <w:sz w:val="24"/>
                <w:szCs w:val="24"/>
              </w:rPr>
            </w:pPr>
            <w:r xmlns:w="http://schemas.openxmlformats.org/wordprocessingml/2006/main">
              <w:rPr>
                <w:rFonts w:ascii="Times New Roman" w:eastAsia="方正仿宋_GBK" w:hAnsi="Times New Roman" w:cs="Times New Roman"/>
                <w:color w:val="000000"/>
                <w:sz w:val="24"/>
                <w:szCs w:val="24"/>
              </w:rPr>
              <w:t xml:space="preserve">2. 企業の工場エリアのレイアウトは、生産と加工のニーズを満たします。</w:t>
            </w:r>
          </w:p>
          <w:p w:rsidR="00000000" w:rsidRDefault="0060057A">
            <w:pPr>
              <w:pStyle w:val="1"/>
              <w:spacing w:line="400" w:lineRule="exact"/>
              <w:ind w:firstLineChars="0" w:firstLine="0"/>
              <w:rPr>
                <w:rFonts w:ascii="Times New Roman" w:eastAsia="方正仿宋_GBK" w:cs="Times New Roman"/>
                <w:sz w:val="24"/>
                <w:szCs w:val="24"/>
              </w:rPr>
            </w:pP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764"/>
        </w:trPr>
        <w:tc>
          <w:tcPr>
            <w:tcW w:w="1788" w:type="dxa"/>
          </w:tcPr>
          <w:p w:rsidR="00000000" w:rsidRDefault="0060057A">
            <w:pPr xmlns:w="http://schemas.openxmlformats.org/wordprocessingml/2006/main">
              <w:spacing w:before="40" w:after="40" w:line="400" w:lineRule="exac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 害虫およびげっ歯類防除チャート</w:t>
            </w:r>
          </w:p>
        </w:tc>
        <w:tc>
          <w:tcPr>
            <w:tcW w:w="3407"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「国家食品安全基準乳製品の適正製造基準」(GB12693-2010) 7.5.</w:t>
            </w:r>
          </w:p>
        </w:tc>
        <w:tc>
          <w:tcPr>
            <w:tcW w:w="3544"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害虫駆除図を提供します。</w:t>
            </w:r>
          </w:p>
          <w:p w:rsidR="00000000" w:rsidRDefault="0060057A">
            <w:pPr>
              <w:pStyle w:val="1"/>
              <w:spacing w:line="400" w:lineRule="exact"/>
              <w:ind w:firstLineChars="0" w:firstLine="0"/>
              <w:rPr>
                <w:rFonts w:ascii="Times New Roman" w:eastAsia="方正仿宋_GBK" w:cs="Times New Roman"/>
                <w:sz w:val="24"/>
                <w:szCs w:val="24"/>
              </w:rPr>
            </w:pPr>
          </w:p>
          <w:p w:rsidR="00000000" w:rsidRDefault="0060057A">
            <w:pPr>
              <w:pStyle w:val="1"/>
              <w:spacing w:line="400" w:lineRule="exact"/>
              <w:ind w:firstLineChars="0" w:firstLine="0"/>
              <w:rPr>
                <w:rFonts w:ascii="Times New Roman" w:eastAsia="方正仿宋_GBK" w:cs="Times New Roman"/>
                <w:sz w:val="24"/>
                <w:szCs w:val="24"/>
              </w:rPr>
            </w:pPr>
          </w:p>
          <w:p w:rsidR="00000000" w:rsidRDefault="0060057A">
            <w:pPr>
              <w:pStyle w:val="1"/>
              <w:spacing w:line="400" w:lineRule="exact"/>
              <w:ind w:firstLineChars="0" w:firstLine="0"/>
              <w:rPr>
                <w:rFonts w:ascii="Times New Roman" w:eastAsia="方正仿宋_GBK" w:cs="Times New Roman"/>
                <w:sz w:val="24"/>
                <w:szCs w:val="24"/>
              </w:rPr>
            </w:pPr>
          </w:p>
        </w:tc>
        <w:tc>
          <w:tcPr>
            <w:tcW w:w="2491"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lastRenderedPageBreak xmlns:w="http://schemas.openxmlformats.org/wordprocessingml/2006/main"/>
            </w:r>
            <w:r xmlns:w="http://schemas.openxmlformats.org/wordprocessingml/2006/main">
              <w:rPr>
                <w:rFonts w:ascii="Times New Roman" w:eastAsia="方正仿宋_GBK" w:cs="Times New Roman"/>
                <w:color w:val="000000"/>
                <w:sz w:val="24"/>
                <w:szCs w:val="24"/>
              </w:rPr>
              <w:t xml:space="preserve">1.</w:t>
            </w:r>
            <w:r xmlns:w="http://schemas.openxmlformats.org/wordprocessingml/2006/main">
              <w:rPr>
                <w:rFonts w:ascii="Times New Roman" w:eastAsia="方正仿宋_GBK" w:cs="Times New Roman"/>
                <w:color w:val="000000"/>
                <w:sz w:val="24"/>
                <w:szCs w:val="24"/>
              </w:rPr>
              <w:t xml:space="preserve">害虫駆除ポイントのレイアウトは合理的であり、害虫やネズミを効果的に予防および制御できます。</w:t>
            </w:r>
          </w:p>
        </w:tc>
        <w:tc>
          <w:tcPr>
            <w:tcW w:w="1500" w:type="dxa"/>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60057A">
            <w:pPr>
              <w:pStyle w:val="1"/>
              <w:spacing w:line="400" w:lineRule="exact"/>
              <w:ind w:firstLineChars="0" w:firstLine="0"/>
              <w:rPr>
                <w:rFonts w:ascii="Times New Roman" w:eastAsia="方正仿宋_GBK" w:cs="Times New Roman"/>
                <w:sz w:val="24"/>
                <w:szCs w:val="24"/>
              </w:rPr>
            </w:pPr>
          </w:p>
        </w:tc>
        <w:tc>
          <w:tcPr>
            <w:tcW w:w="1442" w:type="dxa"/>
          </w:tcPr>
          <w:p w:rsidR="00000000" w:rsidRDefault="0060057A">
            <w:pPr>
              <w:pStyle w:val="1"/>
              <w:spacing w:line="400" w:lineRule="exact"/>
              <w:ind w:firstLineChars="0" w:firstLine="0"/>
              <w:rPr>
                <w:rFonts w:ascii="Times New Roman" w:eastAsia="方正仿宋_GBK" w:cs="Times New Roman"/>
                <w:sz w:val="24"/>
                <w:szCs w:val="24"/>
              </w:rPr>
            </w:pPr>
          </w:p>
        </w:tc>
      </w:tr>
      <w:tr w:rsidR="00000000">
        <w:trPr>
          <w:trHeight w:val="446"/>
        </w:trPr>
        <w:tc>
          <w:tcPr>
            <w:tcW w:w="14172" w:type="dxa"/>
            <w:gridSpan w:val="6"/>
            <w:tcBorders>
              <w:top w:val="single" w:sz="4" w:space="0" w:color="auto"/>
              <w:left w:val="single" w:sz="4" w:space="0" w:color="auto"/>
              <w:bottom w:val="single" w:sz="4" w:space="0" w:color="auto"/>
              <w:right w:val="single" w:sz="4" w:space="0" w:color="auto"/>
            </w:tcBorders>
          </w:tcPr>
          <w:p w:rsidR="00000000" w:rsidRDefault="0060057A">
            <w:pPr xmlns:w="http://schemas.openxmlformats.org/wordprocessingml/2006/main">
              <w:pStyle w:val="1"/>
              <w:spacing w:line="400" w:lineRule="exact"/>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b/>
                <w:kern w:val="0"/>
                <w:sz w:val="24"/>
                <w:szCs w:val="24"/>
              </w:rPr>
              <w:lastRenderedPageBreak xmlns:w="http://schemas.openxmlformats.org/wordprocessingml/2006/main"/>
            </w:r>
            <w:r xmlns:w="http://schemas.openxmlformats.org/wordprocessingml/2006/main">
              <w:rPr>
                <w:rFonts w:ascii="Times New Roman" w:eastAsia="方正仿宋_GBK" w:cs="Times New Roman"/>
                <w:b/>
                <w:kern w:val="0"/>
                <w:sz w:val="24"/>
                <w:szCs w:val="24"/>
              </w:rPr>
              <w:t xml:space="preserve">G.</w:t>
            </w:r>
            <w:r xmlns:w="http://schemas.openxmlformats.org/wordprocessingml/2006/main">
              <w:rPr>
                <w:rFonts w:ascii="Times New Roman" w:eastAsia="方正仿宋_GBK" w:cs="Times New Roman"/>
                <w:b/>
                <w:kern w:val="0"/>
                <w:sz w:val="24"/>
                <w:szCs w:val="24"/>
              </w:rPr>
              <w:t xml:space="preserve">ステートメント</w:t>
            </w:r>
          </w:p>
        </w:tc>
      </w:tr>
      <w:tr w:rsidR="00000000">
        <w:trPr>
          <w:trHeight w:val="764"/>
        </w:trPr>
        <w:tc>
          <w:tcPr>
            <w:tcW w:w="1788" w:type="dxa"/>
            <w:tcBorders>
              <w:top w:val="single" w:sz="4" w:space="0" w:color="auto"/>
              <w:left w:val="single" w:sz="4" w:space="0" w:color="auto"/>
              <w:bottom w:val="single" w:sz="4" w:space="0" w:color="auto"/>
              <w:right w:val="single" w:sz="4" w:space="0" w:color="auto"/>
            </w:tcBorders>
          </w:tcPr>
          <w:p w:rsidR="00000000" w:rsidRDefault="0060057A">
            <w:pPr xmlns:w="http://schemas.openxmlformats.org/wordprocessingml/2006/main">
              <w:spacing w:before="40" w:after="40" w:line="400" w:lineRule="exac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1. 企業声明</w:t>
            </w:r>
          </w:p>
        </w:tc>
        <w:tc>
          <w:tcPr>
            <w:tcW w:w="3407" w:type="dxa"/>
            <w:tcBorders>
              <w:top w:val="single" w:sz="4" w:space="0" w:color="auto"/>
              <w:left w:val="single" w:sz="4" w:space="0" w:color="auto"/>
              <w:bottom w:val="single" w:sz="4" w:space="0" w:color="auto"/>
              <w:right w:val="single" w:sz="4" w:space="0" w:color="auto"/>
            </w:tcBorders>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1.「輸入食品海外生産企業の登録及び管理に関する規則」第6条及び第7条。</w:t>
            </w:r>
          </w:p>
        </w:tc>
        <w:tc>
          <w:tcPr>
            <w:tcW w:w="3544" w:type="dxa"/>
            <w:tcBorders>
              <w:top w:val="single" w:sz="4" w:space="0" w:color="auto"/>
              <w:left w:val="single" w:sz="4" w:space="0" w:color="auto"/>
              <w:bottom w:val="single" w:sz="4" w:space="0" w:color="auto"/>
              <w:right w:val="single" w:sz="4" w:space="0" w:color="auto"/>
            </w:tcBorders>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当該事業者は、 </w:t>
            </w:r>
            <w:r xmlns:w="http://schemas.openxmlformats.org/wordprocessingml/2006/main">
              <w:rPr>
                <w:rFonts w:ascii="Times New Roman" w:eastAsia="方正仿宋_GBK" w:cs="Times New Roman"/>
                <w:color w:val="000000"/>
                <w:sz w:val="24"/>
                <w:szCs w:val="24"/>
              </w:rPr>
              <w:t xml:space="preserve">「輸入乳児用粉ミルク（粉ミルク及び粉ミルク）の海外生産事業者登録申請書」のG部分に記載を行っています</w:t>
            </w:r>
            <w:r xmlns:w="http://schemas.openxmlformats.org/wordprocessingml/2006/main">
              <w:rPr>
                <w:rFonts w:ascii="Times New Roman" w:eastAsia="方正仿宋_GBK" w:cs="Times New Roman"/>
                <w:sz w:val="24"/>
                <w:szCs w:val="24"/>
              </w:rPr>
              <w:t xml:space="preserve">。</w:t>
            </w:r>
          </w:p>
        </w:tc>
        <w:tc>
          <w:tcPr>
            <w:tcW w:w="2491" w:type="dxa"/>
            <w:tcBorders>
              <w:top w:val="single" w:sz="4" w:space="0" w:color="auto"/>
              <w:left w:val="single" w:sz="4" w:space="0" w:color="auto"/>
              <w:bottom w:val="single" w:sz="4" w:space="0" w:color="auto"/>
              <w:right w:val="single" w:sz="4" w:space="0" w:color="auto"/>
            </w:tcBorders>
            <w:vAlign w:val="center"/>
          </w:tcPr>
          <w:p w:rsidR="00000000" w:rsidRDefault="0060057A">
            <w:pPr xmlns:w="http://schemas.openxmlformats.org/wordprocessingml/2006/main">
              <w:pStyle w:val="241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 法人の署名と会社の印が押されている必要があります。</w:t>
            </w:r>
          </w:p>
        </w:tc>
        <w:tc>
          <w:tcPr>
            <w:tcW w:w="1500" w:type="dxa"/>
            <w:tcBorders>
              <w:top w:val="single" w:sz="4" w:space="0" w:color="auto"/>
              <w:left w:val="single" w:sz="4" w:space="0" w:color="auto"/>
              <w:bottom w:val="single" w:sz="4" w:space="0" w:color="auto"/>
              <w:right w:val="single" w:sz="4" w:space="0" w:color="auto"/>
            </w:tcBorders>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tc>
        <w:tc>
          <w:tcPr>
            <w:tcW w:w="1442" w:type="dxa"/>
            <w:tcBorders>
              <w:top w:val="single" w:sz="4" w:space="0" w:color="auto"/>
              <w:left w:val="single" w:sz="4" w:space="0" w:color="auto"/>
              <w:bottom w:val="single" w:sz="4" w:space="0" w:color="auto"/>
              <w:right w:val="single" w:sz="4" w:space="0" w:color="auto"/>
            </w:tcBorders>
          </w:tcPr>
          <w:p w:rsidR="00000000" w:rsidRDefault="0060057A" w:rsidP="00283319">
            <w:pPr>
              <w:pStyle w:val="1"/>
              <w:spacing w:line="400" w:lineRule="exact"/>
              <w:ind w:firstLine="480"/>
              <w:rPr>
                <w:rFonts w:ascii="Times New Roman" w:eastAsia="方正仿宋_GBK" w:cs="Times New Roman"/>
                <w:sz w:val="24"/>
                <w:szCs w:val="24"/>
              </w:rPr>
            </w:pPr>
          </w:p>
        </w:tc>
      </w:tr>
      <w:tr w:rsidR="00000000">
        <w:trPr>
          <w:trHeight w:val="764"/>
        </w:trPr>
        <w:tc>
          <w:tcPr>
            <w:tcW w:w="1788" w:type="dxa"/>
            <w:tcBorders>
              <w:top w:val="single" w:sz="4" w:space="0" w:color="auto"/>
              <w:left w:val="single" w:sz="4" w:space="0" w:color="auto"/>
              <w:bottom w:val="single" w:sz="4" w:space="0" w:color="auto"/>
              <w:right w:val="single" w:sz="4" w:space="0" w:color="auto"/>
            </w:tcBorders>
          </w:tcPr>
          <w:p w:rsidR="00000000" w:rsidRDefault="0060057A">
            <w:pPr xmlns:w="http://schemas.openxmlformats.org/wordprocessingml/2006/main">
              <w:spacing w:before="40" w:after="40" w:line="400" w:lineRule="exac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 公式声明</w:t>
            </w:r>
          </w:p>
        </w:tc>
        <w:tc>
          <w:tcPr>
            <w:tcW w:w="3407" w:type="dxa"/>
            <w:tcBorders>
              <w:top w:val="single" w:sz="4" w:space="0" w:color="auto"/>
              <w:left w:val="single" w:sz="4" w:space="0" w:color="auto"/>
              <w:bottom w:val="single" w:sz="4" w:space="0" w:color="auto"/>
              <w:right w:val="single" w:sz="4" w:space="0" w:color="auto"/>
            </w:tcBorders>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1.「輸入食品海外生産企業の登録及び管理に関する規則」第6条及び第7条。</w:t>
            </w:r>
          </w:p>
        </w:tc>
        <w:tc>
          <w:tcPr>
            <w:tcW w:w="3544" w:type="dxa"/>
            <w:tcBorders>
              <w:top w:val="single" w:sz="4" w:space="0" w:color="auto"/>
              <w:left w:val="single" w:sz="4" w:space="0" w:color="auto"/>
              <w:bottom w:val="single" w:sz="4" w:space="0" w:color="auto"/>
              <w:right w:val="single" w:sz="4" w:space="0" w:color="auto"/>
            </w:tcBorders>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海外所轄官庁は、 </w:t>
            </w:r>
            <w:r xmlns:w="http://schemas.openxmlformats.org/wordprocessingml/2006/main">
              <w:rPr>
                <w:rFonts w:ascii="Times New Roman" w:eastAsia="方正仿宋_GBK" w:cs="Times New Roman"/>
                <w:color w:val="000000"/>
                <w:sz w:val="24"/>
                <w:szCs w:val="24"/>
              </w:rPr>
              <w:t xml:space="preserve">「輸入乳児用粉ミルク（粉ミルク及び液体ミルク）の海外生産企業登録申請書」のパートHに記載する</w:t>
            </w:r>
            <w:r xmlns:w="http://schemas.openxmlformats.org/wordprocessingml/2006/main">
              <w:rPr>
                <w:rFonts w:ascii="Times New Roman" w:eastAsia="方正仿宋_GBK" w:cs="Times New Roman"/>
                <w:sz w:val="24"/>
                <w:szCs w:val="24"/>
              </w:rPr>
              <w:t xml:space="preserve">。</w:t>
            </w:r>
          </w:p>
          <w:p w:rsidR="00000000" w:rsidRDefault="0060057A">
            <w:pPr>
              <w:pStyle w:val="1"/>
              <w:spacing w:line="400" w:lineRule="exact"/>
              <w:ind w:firstLineChars="0" w:firstLine="0"/>
              <w:rPr>
                <w:rFonts w:ascii="Times New Roman" w:eastAsia="方正仿宋_GBK" w:cs="Times New Roman" w:hint="eastAsia"/>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000000" w:rsidRDefault="0060057A">
            <w:pPr xmlns:w="http://schemas.openxmlformats.org/wordprocessingml/2006/main">
              <w:pStyle w:val="242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 所轄官庁の署名と押印が必要です。</w:t>
            </w:r>
          </w:p>
          <w:p w:rsidR="00000000" w:rsidRDefault="0060057A">
            <w:pPr xmlns:w="http://schemas.openxmlformats.org/wordprocessingml/2006/main">
              <w:pStyle w:val="24210"/>
              <w:snapToGrid w:val="0"/>
              <w:spacing w:line="0" w:lineRule="atLeast"/>
              <w:rPr>
                <w:rFonts w:ascii="Times New Roman" w:eastAsia="方正仿宋_GBK" w:cs="Times New Roman" w:hint="eastAsia"/>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2.</w:t>
            </w:r>
            <w:r xmlns:w="http://schemas.openxmlformats.org/wordprocessingml/2006/main">
              <w:rPr>
                <w:rFonts w:ascii="Times New Roman" w:eastAsia="方正仿宋_GBK" w:cs="Times New Roman"/>
                <w:bCs/>
                <w:color w:val="000000"/>
                <w:sz w:val="24"/>
                <w:szCs w:val="24"/>
              </w:rPr>
              <w:t xml:space="preserve">当該企業が所在する国（地域）の管轄当局による当該企業の審査・検査の審査報告書。</w:t>
            </w:r>
          </w:p>
        </w:tc>
        <w:tc>
          <w:tcPr>
            <w:tcW w:w="1500" w:type="dxa"/>
            <w:tcBorders>
              <w:top w:val="single" w:sz="4" w:space="0" w:color="auto"/>
              <w:left w:val="single" w:sz="4" w:space="0" w:color="auto"/>
              <w:bottom w:val="single" w:sz="4" w:space="0" w:color="auto"/>
              <w:right w:val="single" w:sz="4" w:space="0" w:color="auto"/>
            </w:tcBorders>
          </w:tcPr>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60057A">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tc>
        <w:tc>
          <w:tcPr>
            <w:tcW w:w="1442" w:type="dxa"/>
            <w:tcBorders>
              <w:top w:val="single" w:sz="4" w:space="0" w:color="auto"/>
              <w:left w:val="single" w:sz="4" w:space="0" w:color="auto"/>
              <w:bottom w:val="single" w:sz="4" w:space="0" w:color="auto"/>
              <w:right w:val="single" w:sz="4" w:space="0" w:color="auto"/>
            </w:tcBorders>
          </w:tcPr>
          <w:p w:rsidR="00000000" w:rsidRDefault="0060057A" w:rsidP="00283319">
            <w:pPr>
              <w:pStyle w:val="1"/>
              <w:spacing w:line="400" w:lineRule="exact"/>
              <w:ind w:firstLine="480"/>
              <w:rPr>
                <w:rFonts w:ascii="Times New Roman" w:eastAsia="方正仿宋_GBK" w:cs="Times New Roman"/>
                <w:sz w:val="24"/>
                <w:szCs w:val="24"/>
              </w:rPr>
            </w:pPr>
          </w:p>
        </w:tc>
      </w:tr>
    </w:tbl>
    <w:p w:rsidR="00000000" w:rsidRDefault="0060057A">
      <w:pPr>
        <w:pStyle w:val="1"/>
        <w:ind w:left="360" w:firstLineChars="0" w:firstLine="0"/>
        <w:rPr>
          <w:rFonts w:ascii="仿宋" w:eastAsia="仿宋" w:cs="仿宋" w:hint="eastAsia"/>
          <w:szCs w:val="21"/>
        </w:rPr>
      </w:pPr>
    </w:p>
    <w:p w:rsidR="0060057A" w:rsidRDefault="0060057A"/>
    <w:sectPr w:rsidR="0060057A">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57A" w:rsidRDefault="0060057A" w:rsidP="00283319">
      <w:r>
        <w:separator/>
      </w:r>
    </w:p>
  </w:endnote>
  <w:endnote w:type="continuationSeparator" w:id="0">
    <w:p w:rsidR="0060057A" w:rsidRDefault="0060057A" w:rsidP="002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319" w:rsidRPr="00283319" w:rsidRDefault="00283319" w:rsidP="00283319">
    <w:pPr xmlns:w="http://schemas.openxmlformats.org/wordprocessingml/2006/main">
      <w:pStyle w:val="a6"/>
      <w:jc w:val="right"/>
      <w:rPr>
        <w:color w:val="808080" w:themeColor="background1" w:themeShade="80"/>
      </w:rPr>
    </w:pPr>
    <w:proofErr xmlns:w="http://schemas.openxmlformats.org/wordprocessingml/2006/main" w:type="gramStart"/>
    <w:r xmlns:w="http://schemas.openxmlformats.org/wordprocessingml/2006/main" w:rsidRPr="00283319">
      <w:rPr>
        <w:color w:val="808080" w:themeColor="background1" w:themeShade="80"/>
      </w:rPr>
      <w:t xml:space="preserve">registry@foodgacc.com + </w:t>
    </w:r>
    <w:proofErr xmlns:w="http://schemas.openxmlformats.org/wordprocessingml/2006/main" w:type="gramEnd"/>
    <w:r xmlns:w="http://schemas.openxmlformats.org/wordprocessingml/2006/main" w:rsidRPr="00283319">
      <w:rPr>
        <w:color w:val="808080" w:themeColor="background1" w:themeShade="80"/>
      </w:rPr>
      <w:t xml:space="preserve">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57A" w:rsidRDefault="0060057A" w:rsidP="00283319">
      <w:r>
        <w:separator/>
      </w:r>
    </w:p>
  </w:footnote>
  <w:footnote w:type="continuationSeparator" w:id="0">
    <w:p w:rsidR="0060057A" w:rsidRDefault="0060057A" w:rsidP="00283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974254EA"/>
    <w:lvl w:ilvl="0">
      <w:start w:val="1"/>
      <w:numFmt w:val="decimal"/>
      <w:pStyle w:val="im-content"/>
      <w:lvlText w:val="%1."/>
      <w:lvlJc w:val="left"/>
      <w:pPr>
        <w:tabs>
          <w:tab w:val="num" w:pos="2040"/>
        </w:tabs>
        <w:ind w:left="2040" w:hanging="360"/>
      </w:pPr>
    </w:lvl>
  </w:abstractNum>
  <w:abstractNum w:abstractNumId="1">
    <w:nsid w:val="0FFFFF7D"/>
    <w:multiLevelType w:val="singleLevel"/>
    <w:tmpl w:val="FB4C282A"/>
    <w:lvl w:ilvl="0">
      <w:start w:val="1"/>
      <w:numFmt w:val="decimal"/>
      <w:pStyle w:val="a"/>
      <w:lvlText w:val="%1."/>
      <w:lvlJc w:val="left"/>
      <w:pPr>
        <w:tabs>
          <w:tab w:val="num" w:pos="1620"/>
        </w:tabs>
        <w:ind w:left="1620" w:hanging="360"/>
      </w:pPr>
    </w:lvl>
  </w:abstractNum>
  <w:abstractNum w:abstractNumId="2">
    <w:nsid w:val="0FFFFF7E"/>
    <w:multiLevelType w:val="singleLevel"/>
    <w:tmpl w:val="3B56B0DA"/>
    <w:lvl w:ilvl="0">
      <w:start w:val="1"/>
      <w:numFmt w:val="decimal"/>
      <w:pStyle w:val="3"/>
      <w:lvlText w:val="%1."/>
      <w:lvlJc w:val="left"/>
      <w:pPr>
        <w:tabs>
          <w:tab w:val="num" w:pos="1200"/>
        </w:tabs>
        <w:ind w:left="1200" w:hanging="360"/>
      </w:pPr>
    </w:lvl>
  </w:abstractNum>
  <w:abstractNum w:abstractNumId="3">
    <w:nsid w:val="0FFFFF7F"/>
    <w:multiLevelType w:val="singleLevel"/>
    <w:tmpl w:val="31EC8960"/>
    <w:lvl w:ilvl="0">
      <w:start w:val="1"/>
      <w:numFmt w:val="decimal"/>
      <w:pStyle w:val="10"/>
      <w:lvlText w:val="%1."/>
      <w:lvlJc w:val="left"/>
      <w:pPr>
        <w:tabs>
          <w:tab w:val="num" w:pos="780"/>
        </w:tabs>
        <w:ind w:left="780" w:hanging="360"/>
      </w:pPr>
    </w:lvl>
  </w:abstractNum>
  <w:abstractNum w:abstractNumId="4">
    <w:nsid w:val="0FFFFF80"/>
    <w:multiLevelType w:val="singleLevel"/>
    <w:tmpl w:val="B1A6E332"/>
    <w:lvl w:ilvl="0">
      <w:start w:val="1"/>
      <w:numFmt w:val="bullet"/>
      <w:pStyle w:val="24410"/>
      <w:lvlText w:val=""/>
      <w:lvlJc w:val="left"/>
      <w:pPr>
        <w:tabs>
          <w:tab w:val="num" w:pos="2040"/>
        </w:tabs>
        <w:ind w:left="2040" w:hanging="360"/>
      </w:pPr>
      <w:rPr>
        <w:rFonts w:ascii="Wingdings" w:hAnsi="Wingdings" w:hint="default"/>
      </w:rPr>
    </w:lvl>
  </w:abstractNum>
  <w:abstractNum w:abstractNumId="5">
    <w:nsid w:val="0FFFFF81"/>
    <w:multiLevelType w:val="singleLevel"/>
    <w:tmpl w:val="A4582C9A"/>
    <w:lvl w:ilvl="0">
      <w:start w:val="1"/>
      <w:numFmt w:val="bullet"/>
      <w:pStyle w:val="12110"/>
      <w:lvlText w:val=""/>
      <w:lvlJc w:val="left"/>
      <w:pPr>
        <w:tabs>
          <w:tab w:val="num" w:pos="1620"/>
        </w:tabs>
        <w:ind w:left="1620" w:hanging="360"/>
      </w:pPr>
      <w:rPr>
        <w:rFonts w:ascii="Wingdings" w:hAnsi="Wingdings" w:hint="default"/>
      </w:rPr>
    </w:lvl>
  </w:abstractNum>
  <w:abstractNum w:abstractNumId="6">
    <w:nsid w:val="0FFFFF82"/>
    <w:multiLevelType w:val="singleLevel"/>
    <w:tmpl w:val="92D68388"/>
    <w:lvl w:ilvl="0">
      <w:start w:val="1"/>
      <w:numFmt w:val="bullet"/>
      <w:pStyle w:val="12010"/>
      <w:lvlText w:val=""/>
      <w:lvlJc w:val="left"/>
      <w:pPr>
        <w:tabs>
          <w:tab w:val="num" w:pos="1200"/>
        </w:tabs>
        <w:ind w:left="1200" w:hanging="360"/>
      </w:pPr>
      <w:rPr>
        <w:rFonts w:ascii="Wingdings" w:hAnsi="Wingdings" w:hint="default"/>
      </w:rPr>
    </w:lvl>
  </w:abstractNum>
  <w:abstractNum w:abstractNumId="7">
    <w:nsid w:val="0FFFFF83"/>
    <w:multiLevelType w:val="singleLevel"/>
    <w:tmpl w:val="6CCEA7B6"/>
    <w:lvl w:ilvl="0">
      <w:start w:val="1"/>
      <w:numFmt w:val="bullet"/>
      <w:pStyle w:val="24210"/>
      <w:lvlText w:val=""/>
      <w:lvlJc w:val="left"/>
      <w:pPr>
        <w:tabs>
          <w:tab w:val="num" w:pos="780"/>
        </w:tabs>
        <w:ind w:left="780" w:hanging="360"/>
      </w:pPr>
      <w:rPr>
        <w:rFonts w:ascii="Wingdings" w:hAnsi="Wingdings" w:hint="default"/>
      </w:rPr>
    </w:lvl>
  </w:abstractNum>
  <w:abstractNum w:abstractNumId="8">
    <w:nsid w:val="0FFFFF88"/>
    <w:multiLevelType w:val="singleLevel"/>
    <w:tmpl w:val="9662D566"/>
    <w:lvl w:ilvl="0">
      <w:start w:val="1"/>
      <w:numFmt w:val="decimal"/>
      <w:pStyle w:val="11410"/>
      <w:lvlText w:val="%1."/>
      <w:lvlJc w:val="left"/>
      <w:pPr>
        <w:tabs>
          <w:tab w:val="num" w:pos="360"/>
        </w:tabs>
        <w:ind w:left="360" w:hanging="360"/>
      </w:pPr>
    </w:lvl>
  </w:abstractNum>
  <w:abstractNum w:abstractNumId="9">
    <w:nsid w:val="0FFFFF89"/>
    <w:multiLevelType w:val="singleLevel"/>
    <w:tmpl w:val="52AE3036"/>
    <w:lvl w:ilvl="0">
      <w:start w:val="1"/>
      <w:numFmt w:val="bullet"/>
      <w:pStyle w:val="11210"/>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05"/>
    <w:rsid w:val="00242DF8"/>
    <w:rsid w:val="00283319"/>
    <w:rsid w:val="0060057A"/>
    <w:rsid w:val="00BE2E29"/>
    <w:rsid w:val="00E8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等线" w:eastAsia="等线" w:cs="Arial"/>
      <w:kern w:val="2"/>
      <w:sz w:val="21"/>
      <w:szCs w:val="22"/>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表段落1"/>
    <w:basedOn w:val="a0"/>
    <w:pPr>
      <w:ind w:firstLineChars="200" w:firstLine="200"/>
    </w:pPr>
  </w:style>
  <w:style w:type="paragraph" w:customStyle="1" w:styleId="11">
    <w:name w:val="列出段落1"/>
    <w:basedOn w:val="a0"/>
    <w:pPr>
      <w:ind w:firstLineChars="200" w:firstLine="200"/>
    </w:pPr>
    <w:rPr>
      <w:rFonts w:ascii="Calibri" w:eastAsia="宋体" w:hAnsi="Calibri" w:cs="黑体"/>
    </w:rPr>
  </w:style>
  <w:style w:type="paragraph" w:customStyle="1" w:styleId="310">
    <w:name w:val="样式 3 10 磅"/>
    <w:pPr>
      <w:widowControl w:val="0"/>
      <w:jc w:val="both"/>
    </w:pPr>
    <w:rPr>
      <w:rFonts w:eastAsia="宋体"/>
      <w:kern w:val="2"/>
      <w:sz w:val="21"/>
      <w:szCs w:val="24"/>
    </w:rPr>
  </w:style>
  <w:style w:type="paragraph" w:customStyle="1" w:styleId="410">
    <w:name w:val="样式 4 10 磅"/>
    <w:pPr>
      <w:widowControl w:val="0"/>
      <w:jc w:val="both"/>
    </w:pPr>
    <w:rPr>
      <w:rFonts w:eastAsia="宋体"/>
      <w:kern w:val="2"/>
      <w:sz w:val="21"/>
      <w:szCs w:val="24"/>
    </w:rPr>
  </w:style>
  <w:style w:type="paragraph" w:customStyle="1" w:styleId="1010">
    <w:name w:val="样式 10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jc w:val="both"/>
    </w:pPr>
    <w:rPr>
      <w:rFonts w:eastAsia="宋体"/>
      <w:kern w:val="2"/>
      <w:sz w:val="21"/>
      <w:szCs w:val="24"/>
    </w:rPr>
  </w:style>
  <w:style w:type="paragraph" w:customStyle="1" w:styleId="4010">
    <w:name w:val="样式 40 10 磅"/>
    <w:pPr>
      <w:widowControl w:val="0"/>
      <w:ind w:firstLineChars="200" w:firstLine="200"/>
      <w:jc w:val="both"/>
    </w:pPr>
    <w:rPr>
      <w:rFonts w:ascii="Calibri" w:eastAsia="宋体" w:hAnsi="Calibri" w:cs="黑体"/>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8810">
    <w:name w:val="样式 88 10 磅"/>
    <w:pPr>
      <w:widowControl w:val="0"/>
      <w:ind w:firstLineChars="200" w:firstLine="200"/>
      <w:jc w:val="both"/>
    </w:pPr>
    <w:rPr>
      <w:rFonts w:ascii="Calibri" w:eastAsia="宋体" w:hAnsi="Calibri" w:cs="黑体"/>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210">
    <w:name w:val="样式 92 10 磅"/>
    <w:pPr>
      <w:widowControl w:val="0"/>
      <w:ind w:firstLineChars="200" w:firstLine="200"/>
      <w:jc w:val="both"/>
    </w:pPr>
    <w:rPr>
      <w:rFonts w:ascii="等线" w:eastAsia="等线" w:cs="Arial"/>
      <w:kern w:val="2"/>
      <w:sz w:val="21"/>
      <w:szCs w:val="22"/>
    </w:rPr>
  </w:style>
  <w:style w:type="paragraph" w:customStyle="1" w:styleId="20710">
    <w:name w:val="样式 207 10 磅"/>
    <w:next w:val="a0"/>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等线" w:eastAsia="等线" w:cs="Arial"/>
      <w:kern w:val="2"/>
      <w:sz w:val="21"/>
      <w:szCs w:val="22"/>
    </w:rPr>
  </w:style>
  <w:style w:type="paragraph" w:customStyle="1" w:styleId="10310">
    <w:name w:val="样式 103 10 磅"/>
    <w:pPr>
      <w:widowControl w:val="0"/>
      <w:ind w:firstLineChars="200" w:firstLine="200"/>
      <w:jc w:val="both"/>
    </w:pPr>
    <w:rPr>
      <w:rFonts w:ascii="等线" w:eastAsia="等线" w:cs="Arial"/>
      <w:kern w:val="2"/>
      <w:sz w:val="21"/>
      <w:szCs w:val="22"/>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0510">
    <w:name w:val="样式 105 10 磅"/>
    <w:pPr>
      <w:widowControl w:val="0"/>
      <w:ind w:firstLineChars="200" w:firstLine="20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1010">
    <w:name w:val="样式 110 10 磅"/>
    <w:pPr>
      <w:widowControl w:val="0"/>
      <w:ind w:firstLineChars="200" w:firstLine="20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ind w:firstLineChars="200" w:firstLine="200"/>
      <w:jc w:val="both"/>
    </w:pPr>
    <w:rPr>
      <w:rFonts w:ascii="等线" w:eastAsia="等线" w:cs="Arial"/>
      <w:kern w:val="2"/>
      <w:sz w:val="21"/>
      <w:szCs w:val="22"/>
    </w:rPr>
  </w:style>
  <w:style w:type="paragraph" w:customStyle="1" w:styleId="11610">
    <w:name w:val="样式 116 10 磅"/>
    <w:pPr>
      <w:widowControl w:val="0"/>
      <w:ind w:firstLineChars="200" w:firstLine="200"/>
      <w:jc w:val="both"/>
    </w:pPr>
    <w:rPr>
      <w:rFonts w:ascii="等线" w:eastAsia="等线" w:cs="Arial"/>
      <w:kern w:val="2"/>
      <w:sz w:val="21"/>
      <w:szCs w:val="22"/>
    </w:rPr>
  </w:style>
  <w:style w:type="paragraph" w:customStyle="1" w:styleId="11710">
    <w:name w:val="样式 117 10 磅"/>
    <w:pPr>
      <w:widowControl w:val="0"/>
      <w:ind w:firstLineChars="200" w:firstLine="20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Calibri" w:eastAsia="宋体" w:hAnsi="Calibri"/>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3">
    <w:name w:val="List Continue 3"/>
    <w:basedOn w:val="a0"/>
    <w:pPr>
      <w:spacing w:after="120"/>
      <w:ind w:left="1260"/>
    </w:pPr>
  </w:style>
  <w:style w:type="paragraph" w:customStyle="1" w:styleId="a">
    <w:name w:val="样式 小四"/>
    <w:pPr>
      <w:widowControl w:val="0"/>
    </w:pPr>
    <w:rPr>
      <w:rFonts w:ascii="宋体" w:eastAsia="宋体"/>
      <w:kern w:val="2"/>
      <w:sz w:val="24"/>
      <w:szCs w:val="21"/>
    </w:rPr>
  </w:style>
  <w:style w:type="paragraph" w:customStyle="1" w:styleId="im-content">
    <w:name w:val="im-content"/>
    <w:next w:val="3"/>
    <w:rPr>
      <w:rFonts w:ascii="宋体" w:eastAsia="宋体"/>
      <w:color w:val="000000"/>
      <w:sz w:val="24"/>
      <w:szCs w:val="21"/>
    </w:rPr>
  </w:style>
  <w:style w:type="paragraph" w:customStyle="1" w:styleId="110">
    <w:name w:val="样式 1 10 磅"/>
    <w:pPr>
      <w:widowControl w:val="0"/>
      <w:jc w:val="both"/>
    </w:pPr>
    <w:rPr>
      <w:rFonts w:ascii="等线" w:eastAsia="等线" w:cs="Arial"/>
      <w:kern w:val="2"/>
      <w:sz w:val="21"/>
      <w:szCs w:val="22"/>
    </w:rPr>
  </w:style>
  <w:style w:type="paragraph" w:customStyle="1" w:styleId="12">
    <w:name w:val="样式 1 小四"/>
    <w:rPr>
      <w:rFonts w:ascii="宋体" w:eastAsia="宋体"/>
      <w:color w:val="000000"/>
      <w:sz w:val="24"/>
      <w:szCs w:val="21"/>
    </w:rPr>
  </w:style>
  <w:style w:type="paragraph" w:customStyle="1" w:styleId="2">
    <w:name w:val="样式 2 小四"/>
    <w:pPr>
      <w:widowControl w:val="0"/>
    </w:pPr>
    <w:rPr>
      <w:rFonts w:ascii="宋体" w:eastAsia="宋体"/>
      <w:kern w:val="2"/>
      <w:sz w:val="24"/>
      <w:szCs w:val="21"/>
    </w:rPr>
  </w:style>
  <w:style w:type="paragraph" w:customStyle="1" w:styleId="30">
    <w:name w:val="样式 3 小四"/>
    <w:link w:val="3Char"/>
    <w:rPr>
      <w:rFonts w:ascii="宋体" w:eastAsia="宋体"/>
      <w:color w:val="000000"/>
      <w:sz w:val="24"/>
      <w:szCs w:val="21"/>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4">
    <w:name w:val="样式 4 小四"/>
    <w:rPr>
      <w:rFonts w:ascii="宋体" w:eastAsia="宋体"/>
      <w:color w:val="000000"/>
      <w:sz w:val="24"/>
      <w:szCs w:val="21"/>
    </w:rPr>
  </w:style>
  <w:style w:type="paragraph" w:customStyle="1" w:styleId="5">
    <w:name w:val="样式 5 小四"/>
    <w:pPr>
      <w:widowControl w:val="0"/>
    </w:pPr>
    <w:rPr>
      <w:rFonts w:ascii="宋体" w:eastAsia="宋体"/>
      <w:kern w:val="2"/>
      <w:sz w:val="24"/>
      <w:szCs w:val="21"/>
    </w:rPr>
  </w:style>
  <w:style w:type="paragraph" w:customStyle="1" w:styleId="6">
    <w:name w:val="样式 6 小四"/>
    <w:rPr>
      <w:rFonts w:ascii="宋体" w:eastAsia="宋体"/>
      <w:color w:val="000000"/>
      <w:sz w:val="24"/>
      <w:szCs w:val="21"/>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styleId="a4">
    <w:name w:val="Balloon Text"/>
    <w:basedOn w:val="a0"/>
    <w:rPr>
      <w:sz w:val="18"/>
      <w:szCs w:val="18"/>
    </w:rPr>
  </w:style>
  <w:style w:type="paragraph" w:styleId="a5">
    <w:name w:val="header"/>
    <w:basedOn w:val="a0"/>
    <w:pPr>
      <w:pBdr>
        <w:bottom w:val="single" w:sz="6" w:space="1" w:color="auto"/>
      </w:pBdr>
      <w:tabs>
        <w:tab w:val="center" w:pos="4153"/>
        <w:tab w:val="right" w:pos="8306"/>
      </w:tabs>
      <w:snapToGrid w:val="0"/>
      <w:jc w:val="center"/>
    </w:pPr>
    <w:rPr>
      <w:sz w:val="18"/>
      <w:szCs w:val="18"/>
    </w:rPr>
  </w:style>
  <w:style w:type="paragraph" w:styleId="a6">
    <w:name w:val="footer"/>
    <w:basedOn w:val="a0"/>
    <w:pPr>
      <w:tabs>
        <w:tab w:val="center" w:pos="4153"/>
        <w:tab w:val="right" w:pos="8306"/>
      </w:tabs>
      <w:snapToGrid w:val="0"/>
      <w:jc w:val="left"/>
    </w:pPr>
    <w:rPr>
      <w:sz w:val="18"/>
      <w:szCs w:val="18"/>
    </w:rPr>
  </w:style>
  <w:style w:type="character" w:customStyle="1" w:styleId="3Char">
    <w:name w:val="样式 3 小四 Char"/>
    <w:basedOn w:val="a1"/>
    <w:link w:val="30"/>
    <w:rPr>
      <w:rFonts w:ascii="宋体" w:eastAsia="宋体" w:hAnsi="宋体" w:cs="Times New Roman"/>
      <w:color w:val="00000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等线" w:eastAsia="等线" w:cs="Arial"/>
      <w:kern w:val="2"/>
      <w:sz w:val="21"/>
      <w:szCs w:val="22"/>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表段落1"/>
    <w:basedOn w:val="a0"/>
    <w:pPr>
      <w:ind w:firstLineChars="200" w:firstLine="200"/>
    </w:pPr>
  </w:style>
  <w:style w:type="paragraph" w:customStyle="1" w:styleId="11">
    <w:name w:val="列出段落1"/>
    <w:basedOn w:val="a0"/>
    <w:pPr>
      <w:ind w:firstLineChars="200" w:firstLine="200"/>
    </w:pPr>
    <w:rPr>
      <w:rFonts w:ascii="Calibri" w:eastAsia="宋体" w:hAnsi="Calibri" w:cs="黑体"/>
    </w:rPr>
  </w:style>
  <w:style w:type="paragraph" w:customStyle="1" w:styleId="310">
    <w:name w:val="样式 3 10 磅"/>
    <w:pPr>
      <w:widowControl w:val="0"/>
      <w:jc w:val="both"/>
    </w:pPr>
    <w:rPr>
      <w:rFonts w:eastAsia="宋体"/>
      <w:kern w:val="2"/>
      <w:sz w:val="21"/>
      <w:szCs w:val="24"/>
    </w:rPr>
  </w:style>
  <w:style w:type="paragraph" w:customStyle="1" w:styleId="410">
    <w:name w:val="样式 4 10 磅"/>
    <w:pPr>
      <w:widowControl w:val="0"/>
      <w:jc w:val="both"/>
    </w:pPr>
    <w:rPr>
      <w:rFonts w:eastAsia="宋体"/>
      <w:kern w:val="2"/>
      <w:sz w:val="21"/>
      <w:szCs w:val="24"/>
    </w:rPr>
  </w:style>
  <w:style w:type="paragraph" w:customStyle="1" w:styleId="1010">
    <w:name w:val="样式 10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jc w:val="both"/>
    </w:pPr>
    <w:rPr>
      <w:rFonts w:eastAsia="宋体"/>
      <w:kern w:val="2"/>
      <w:sz w:val="21"/>
      <w:szCs w:val="24"/>
    </w:rPr>
  </w:style>
  <w:style w:type="paragraph" w:customStyle="1" w:styleId="4010">
    <w:name w:val="样式 40 10 磅"/>
    <w:pPr>
      <w:widowControl w:val="0"/>
      <w:ind w:firstLineChars="200" w:firstLine="200"/>
      <w:jc w:val="both"/>
    </w:pPr>
    <w:rPr>
      <w:rFonts w:ascii="Calibri" w:eastAsia="宋体" w:hAnsi="Calibri" w:cs="黑体"/>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8810">
    <w:name w:val="样式 88 10 磅"/>
    <w:pPr>
      <w:widowControl w:val="0"/>
      <w:ind w:firstLineChars="200" w:firstLine="200"/>
      <w:jc w:val="both"/>
    </w:pPr>
    <w:rPr>
      <w:rFonts w:ascii="Calibri" w:eastAsia="宋体" w:hAnsi="Calibri" w:cs="黑体"/>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210">
    <w:name w:val="样式 92 10 磅"/>
    <w:pPr>
      <w:widowControl w:val="0"/>
      <w:ind w:firstLineChars="200" w:firstLine="200"/>
      <w:jc w:val="both"/>
    </w:pPr>
    <w:rPr>
      <w:rFonts w:ascii="等线" w:eastAsia="等线" w:cs="Arial"/>
      <w:kern w:val="2"/>
      <w:sz w:val="21"/>
      <w:szCs w:val="22"/>
    </w:rPr>
  </w:style>
  <w:style w:type="paragraph" w:customStyle="1" w:styleId="20710">
    <w:name w:val="样式 207 10 磅"/>
    <w:next w:val="a0"/>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等线" w:eastAsia="等线" w:cs="Arial"/>
      <w:kern w:val="2"/>
      <w:sz w:val="21"/>
      <w:szCs w:val="22"/>
    </w:rPr>
  </w:style>
  <w:style w:type="paragraph" w:customStyle="1" w:styleId="10310">
    <w:name w:val="样式 103 10 磅"/>
    <w:pPr>
      <w:widowControl w:val="0"/>
      <w:ind w:firstLineChars="200" w:firstLine="200"/>
      <w:jc w:val="both"/>
    </w:pPr>
    <w:rPr>
      <w:rFonts w:ascii="等线" w:eastAsia="等线" w:cs="Arial"/>
      <w:kern w:val="2"/>
      <w:sz w:val="21"/>
      <w:szCs w:val="22"/>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0510">
    <w:name w:val="样式 105 10 磅"/>
    <w:pPr>
      <w:widowControl w:val="0"/>
      <w:ind w:firstLineChars="200" w:firstLine="20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1010">
    <w:name w:val="样式 110 10 磅"/>
    <w:pPr>
      <w:widowControl w:val="0"/>
      <w:ind w:firstLineChars="200" w:firstLine="20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ind w:firstLineChars="200" w:firstLine="200"/>
      <w:jc w:val="both"/>
    </w:pPr>
    <w:rPr>
      <w:rFonts w:ascii="等线" w:eastAsia="等线" w:cs="Arial"/>
      <w:kern w:val="2"/>
      <w:sz w:val="21"/>
      <w:szCs w:val="22"/>
    </w:rPr>
  </w:style>
  <w:style w:type="paragraph" w:customStyle="1" w:styleId="11610">
    <w:name w:val="样式 116 10 磅"/>
    <w:pPr>
      <w:widowControl w:val="0"/>
      <w:ind w:firstLineChars="200" w:firstLine="200"/>
      <w:jc w:val="both"/>
    </w:pPr>
    <w:rPr>
      <w:rFonts w:ascii="等线" w:eastAsia="等线" w:cs="Arial"/>
      <w:kern w:val="2"/>
      <w:sz w:val="21"/>
      <w:szCs w:val="22"/>
    </w:rPr>
  </w:style>
  <w:style w:type="paragraph" w:customStyle="1" w:styleId="11710">
    <w:name w:val="样式 117 10 磅"/>
    <w:pPr>
      <w:widowControl w:val="0"/>
      <w:ind w:firstLineChars="200" w:firstLine="20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Calibri" w:eastAsia="宋体" w:hAnsi="Calibri"/>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3">
    <w:name w:val="List Continue 3"/>
    <w:basedOn w:val="a0"/>
    <w:pPr>
      <w:spacing w:after="120"/>
      <w:ind w:left="1260"/>
    </w:pPr>
  </w:style>
  <w:style w:type="paragraph" w:customStyle="1" w:styleId="a">
    <w:name w:val="样式 小四"/>
    <w:pPr>
      <w:widowControl w:val="0"/>
    </w:pPr>
    <w:rPr>
      <w:rFonts w:ascii="宋体" w:eastAsia="宋体"/>
      <w:kern w:val="2"/>
      <w:sz w:val="24"/>
      <w:szCs w:val="21"/>
    </w:rPr>
  </w:style>
  <w:style w:type="paragraph" w:customStyle="1" w:styleId="im-content">
    <w:name w:val="im-content"/>
    <w:next w:val="3"/>
    <w:rPr>
      <w:rFonts w:ascii="宋体" w:eastAsia="宋体"/>
      <w:color w:val="000000"/>
      <w:sz w:val="24"/>
      <w:szCs w:val="21"/>
    </w:rPr>
  </w:style>
  <w:style w:type="paragraph" w:customStyle="1" w:styleId="110">
    <w:name w:val="样式 1 10 磅"/>
    <w:pPr>
      <w:widowControl w:val="0"/>
      <w:jc w:val="both"/>
    </w:pPr>
    <w:rPr>
      <w:rFonts w:ascii="等线" w:eastAsia="等线" w:cs="Arial"/>
      <w:kern w:val="2"/>
      <w:sz w:val="21"/>
      <w:szCs w:val="22"/>
    </w:rPr>
  </w:style>
  <w:style w:type="paragraph" w:customStyle="1" w:styleId="12">
    <w:name w:val="样式 1 小四"/>
    <w:rPr>
      <w:rFonts w:ascii="宋体" w:eastAsia="宋体"/>
      <w:color w:val="000000"/>
      <w:sz w:val="24"/>
      <w:szCs w:val="21"/>
    </w:rPr>
  </w:style>
  <w:style w:type="paragraph" w:customStyle="1" w:styleId="2">
    <w:name w:val="样式 2 小四"/>
    <w:pPr>
      <w:widowControl w:val="0"/>
    </w:pPr>
    <w:rPr>
      <w:rFonts w:ascii="宋体" w:eastAsia="宋体"/>
      <w:kern w:val="2"/>
      <w:sz w:val="24"/>
      <w:szCs w:val="21"/>
    </w:rPr>
  </w:style>
  <w:style w:type="paragraph" w:customStyle="1" w:styleId="30">
    <w:name w:val="样式 3 小四"/>
    <w:link w:val="3Char"/>
    <w:rPr>
      <w:rFonts w:ascii="宋体" w:eastAsia="宋体"/>
      <w:color w:val="000000"/>
      <w:sz w:val="24"/>
      <w:szCs w:val="21"/>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4">
    <w:name w:val="样式 4 小四"/>
    <w:rPr>
      <w:rFonts w:ascii="宋体" w:eastAsia="宋体"/>
      <w:color w:val="000000"/>
      <w:sz w:val="24"/>
      <w:szCs w:val="21"/>
    </w:rPr>
  </w:style>
  <w:style w:type="paragraph" w:customStyle="1" w:styleId="5">
    <w:name w:val="样式 5 小四"/>
    <w:pPr>
      <w:widowControl w:val="0"/>
    </w:pPr>
    <w:rPr>
      <w:rFonts w:ascii="宋体" w:eastAsia="宋体"/>
      <w:kern w:val="2"/>
      <w:sz w:val="24"/>
      <w:szCs w:val="21"/>
    </w:rPr>
  </w:style>
  <w:style w:type="paragraph" w:customStyle="1" w:styleId="6">
    <w:name w:val="样式 6 小四"/>
    <w:rPr>
      <w:rFonts w:ascii="宋体" w:eastAsia="宋体"/>
      <w:color w:val="000000"/>
      <w:sz w:val="24"/>
      <w:szCs w:val="21"/>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styleId="a4">
    <w:name w:val="Balloon Text"/>
    <w:basedOn w:val="a0"/>
    <w:rPr>
      <w:sz w:val="18"/>
      <w:szCs w:val="18"/>
    </w:rPr>
  </w:style>
  <w:style w:type="paragraph" w:styleId="a5">
    <w:name w:val="header"/>
    <w:basedOn w:val="a0"/>
    <w:pPr>
      <w:pBdr>
        <w:bottom w:val="single" w:sz="6" w:space="1" w:color="auto"/>
      </w:pBdr>
      <w:tabs>
        <w:tab w:val="center" w:pos="4153"/>
        <w:tab w:val="right" w:pos="8306"/>
      </w:tabs>
      <w:snapToGrid w:val="0"/>
      <w:jc w:val="center"/>
    </w:pPr>
    <w:rPr>
      <w:sz w:val="18"/>
      <w:szCs w:val="18"/>
    </w:rPr>
  </w:style>
  <w:style w:type="paragraph" w:styleId="a6">
    <w:name w:val="footer"/>
    <w:basedOn w:val="a0"/>
    <w:pPr>
      <w:tabs>
        <w:tab w:val="center" w:pos="4153"/>
        <w:tab w:val="right" w:pos="8306"/>
      </w:tabs>
      <w:snapToGrid w:val="0"/>
      <w:jc w:val="left"/>
    </w:pPr>
    <w:rPr>
      <w:sz w:val="18"/>
      <w:szCs w:val="18"/>
    </w:rPr>
  </w:style>
  <w:style w:type="character" w:customStyle="1" w:styleId="3Char">
    <w:name w:val="样式 3 小四 Char"/>
    <w:basedOn w:val="a1"/>
    <w:link w:val="30"/>
    <w:rPr>
      <w:rFonts w:ascii="宋体" w:eastAsia="宋体" w:hAnsi="宋体" w:cs="Times New Roman"/>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zhang</dc:creator>
  <cp:lastModifiedBy>admin</cp:lastModifiedBy>
  <cp:revision>2</cp:revision>
  <dcterms:created xsi:type="dcterms:W3CDTF">2024-12-07T12:59:00Z</dcterms:created>
  <dcterms:modified xsi:type="dcterms:W3CDTF">2024-12-07T12:59:00Z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